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84" w:rsidRPr="009F67E1" w:rsidRDefault="00A74384" w:rsidP="00A74384">
      <w:pPr>
        <w:autoSpaceDE w:val="0"/>
        <w:autoSpaceDN w:val="0"/>
        <w:adjustRightInd w:val="0"/>
        <w:spacing w:after="0" w:line="240" w:lineRule="auto"/>
        <w:jc w:val="center"/>
        <w:rPr>
          <w:rFonts w:ascii="Arial" w:hAnsi="Arial" w:cs="Arial"/>
          <w:b/>
          <w:bCs/>
          <w:color w:val="333333"/>
          <w:sz w:val="28"/>
          <w:szCs w:val="28"/>
          <w:u w:val="single"/>
        </w:rPr>
      </w:pPr>
      <w:r w:rsidRPr="00AB2148">
        <w:rPr>
          <w:rFonts w:ascii="Arial" w:hAnsi="Arial" w:cs="Arial"/>
          <w:b/>
          <w:bCs/>
          <w:color w:val="333333"/>
          <w:sz w:val="28"/>
          <w:szCs w:val="28"/>
        </w:rPr>
        <w:t xml:space="preserve">Period </w:t>
      </w:r>
      <w:r>
        <w:rPr>
          <w:rFonts w:ascii="Arial" w:hAnsi="Arial" w:cs="Arial"/>
          <w:b/>
          <w:bCs/>
          <w:color w:val="333333"/>
          <w:sz w:val="28"/>
          <w:szCs w:val="28"/>
        </w:rPr>
        <w:t>2</w:t>
      </w:r>
      <w:r w:rsidRPr="00AB2148">
        <w:rPr>
          <w:rFonts w:ascii="Arial" w:hAnsi="Arial" w:cs="Arial"/>
          <w:b/>
          <w:bCs/>
          <w:color w:val="333333"/>
          <w:sz w:val="28"/>
          <w:szCs w:val="28"/>
        </w:rPr>
        <w:t xml:space="preserve">: </w:t>
      </w:r>
      <w:r>
        <w:rPr>
          <w:rFonts w:ascii="Arial" w:hAnsi="Arial" w:cs="Arial"/>
          <w:b/>
          <w:bCs/>
          <w:color w:val="333333"/>
          <w:sz w:val="28"/>
          <w:szCs w:val="28"/>
        </w:rPr>
        <w:t>1607</w:t>
      </w:r>
      <w:r w:rsidRPr="00AB2148">
        <w:rPr>
          <w:rFonts w:ascii="Arial" w:hAnsi="Arial" w:cs="Arial"/>
          <w:b/>
          <w:bCs/>
          <w:color w:val="333333"/>
          <w:sz w:val="28"/>
          <w:szCs w:val="28"/>
        </w:rPr>
        <w:t xml:space="preserve"> to </w:t>
      </w:r>
      <w:r>
        <w:rPr>
          <w:rFonts w:ascii="Arial" w:hAnsi="Arial" w:cs="Arial"/>
          <w:b/>
          <w:bCs/>
          <w:color w:val="333333"/>
          <w:sz w:val="28"/>
          <w:szCs w:val="28"/>
        </w:rPr>
        <w:t>1754</w:t>
      </w:r>
      <w:r w:rsidRPr="00AB2148">
        <w:rPr>
          <w:rFonts w:ascii="Arial" w:hAnsi="Arial" w:cs="Arial"/>
          <w:b/>
          <w:bCs/>
          <w:color w:val="333333"/>
          <w:sz w:val="28"/>
          <w:szCs w:val="28"/>
        </w:rPr>
        <w:t xml:space="preserve"> (</w:t>
      </w:r>
      <w:r>
        <w:rPr>
          <w:rFonts w:ascii="Arial" w:hAnsi="Arial" w:cs="Arial"/>
          <w:b/>
          <w:bCs/>
          <w:color w:val="333333"/>
          <w:sz w:val="28"/>
          <w:szCs w:val="28"/>
        </w:rPr>
        <w:t xml:space="preserve">Jamestown </w:t>
      </w:r>
      <w:r w:rsidRPr="00AB2148">
        <w:rPr>
          <w:rFonts w:ascii="Arial" w:hAnsi="Arial" w:cs="Arial"/>
          <w:b/>
          <w:bCs/>
          <w:color w:val="333333"/>
          <w:sz w:val="28"/>
          <w:szCs w:val="28"/>
        </w:rPr>
        <w:t>–</w:t>
      </w:r>
      <w:r>
        <w:rPr>
          <w:rFonts w:ascii="Arial" w:hAnsi="Arial" w:cs="Arial"/>
          <w:b/>
          <w:bCs/>
          <w:color w:val="333333"/>
          <w:sz w:val="28"/>
          <w:szCs w:val="28"/>
        </w:rPr>
        <w:t xml:space="preserve"> French and Indian War</w:t>
      </w:r>
      <w:r w:rsidRPr="00AB2148">
        <w:rPr>
          <w:rFonts w:ascii="Arial" w:hAnsi="Arial" w:cs="Arial"/>
          <w:b/>
          <w:bCs/>
          <w:color w:val="333333"/>
          <w:sz w:val="28"/>
          <w:szCs w:val="28"/>
        </w:rPr>
        <w:t>)</w:t>
      </w:r>
    </w:p>
    <w:p w:rsidR="00A74384" w:rsidRPr="009F67E1" w:rsidRDefault="00A74384" w:rsidP="00A74384">
      <w:pPr>
        <w:autoSpaceDE w:val="0"/>
        <w:autoSpaceDN w:val="0"/>
        <w:adjustRightInd w:val="0"/>
        <w:spacing w:after="0" w:line="240" w:lineRule="auto"/>
        <w:jc w:val="center"/>
        <w:rPr>
          <w:rFonts w:ascii="Arial" w:hAnsi="Arial" w:cs="Arial"/>
          <w:b/>
          <w:bCs/>
          <w:color w:val="333333"/>
          <w:sz w:val="18"/>
          <w:szCs w:val="18"/>
          <w:u w:val="single"/>
        </w:rPr>
      </w:pPr>
    </w:p>
    <w:p w:rsidR="00A74384" w:rsidRPr="009F67E1" w:rsidRDefault="00A74384" w:rsidP="00A743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333333"/>
          <w:sz w:val="18"/>
          <w:szCs w:val="18"/>
        </w:rPr>
      </w:pPr>
      <w:r w:rsidRPr="009F67E1">
        <w:rPr>
          <w:rFonts w:ascii="Arial" w:hAnsi="Arial" w:cs="Arial"/>
          <w:b/>
          <w:bCs/>
          <w:color w:val="333333"/>
          <w:sz w:val="18"/>
          <w:szCs w:val="18"/>
        </w:rPr>
        <w:t xml:space="preserve">Directions: </w:t>
      </w:r>
      <w:r w:rsidRPr="009F67E1">
        <w:rPr>
          <w:rFonts w:ascii="Arial" w:hAnsi="Arial" w:cs="Arial"/>
          <w:bCs/>
          <w:color w:val="333333"/>
          <w:sz w:val="18"/>
          <w:szCs w:val="18"/>
        </w:rPr>
        <w:t xml:space="preserve">The College Board’s Concept Outline focuses on the large-scale historical processes and major developments that undergird American history. In addition to the broader picture, students must also possess specific and relevant evidence to illustrate those concepts in greater detail. To prepare for the unit exams and the AP US History exam in May, students must carefully and fully complete the chart for each section of the Concept Outline. In the left column, provide a specific example (e.g. a proper noun) to illustrate the overall concept or one aspect of the concept. A page number and citation is also required. While it is expected that most examples will be derived from the textbook, students are free to use other sources such as review books, lectures, documents, videos, etc. Possible examples have been provided but students should feel free to choose whatever examples they believe best illustrate the historical concepts. In the middle column, students need to define and/or explain the example chosen. In the right column, students must make a 1-2 sentence analytical statement clearly </w:t>
      </w:r>
      <w:r w:rsidR="00194434">
        <w:rPr>
          <w:rFonts w:ascii="Arial" w:hAnsi="Arial" w:cs="Arial"/>
          <w:bCs/>
          <w:color w:val="333333"/>
          <w:sz w:val="18"/>
          <w:szCs w:val="18"/>
        </w:rPr>
        <w:t xml:space="preserve">and explicitly </w:t>
      </w:r>
      <w:r w:rsidRPr="009F67E1">
        <w:rPr>
          <w:rFonts w:ascii="Arial" w:hAnsi="Arial" w:cs="Arial"/>
          <w:bCs/>
          <w:color w:val="333333"/>
          <w:sz w:val="18"/>
          <w:szCs w:val="18"/>
        </w:rPr>
        <w:t xml:space="preserve">linking the example </w:t>
      </w:r>
      <w:r w:rsidR="00194434">
        <w:rPr>
          <w:rFonts w:ascii="Arial" w:hAnsi="Arial" w:cs="Arial"/>
          <w:bCs/>
          <w:color w:val="333333"/>
          <w:sz w:val="18"/>
          <w:szCs w:val="18"/>
        </w:rPr>
        <w:t xml:space="preserve">given in </w:t>
      </w:r>
      <w:r w:rsidRPr="009F67E1">
        <w:rPr>
          <w:rFonts w:ascii="Arial" w:hAnsi="Arial" w:cs="Arial"/>
          <w:bCs/>
          <w:color w:val="333333"/>
          <w:sz w:val="18"/>
          <w:szCs w:val="18"/>
        </w:rPr>
        <w:t>the left column to the historical concept above. Ideally, that linkage will be to the lettered statement from the Concept Outline but they can also link to the Roman numeral statement or the Key Concept as necessary. Bolded items are terms that students should know. Note that the College Board does not use bold, underlining or parenthesis in the Concept Outline. All of those formatting marks and commentary are added to assist student understanding of the various components of the Concept Outline.</w:t>
      </w:r>
    </w:p>
    <w:p w:rsidR="00A74384" w:rsidRPr="009F67E1" w:rsidRDefault="00A74384" w:rsidP="00A74384">
      <w:pPr>
        <w:autoSpaceDE w:val="0"/>
        <w:autoSpaceDN w:val="0"/>
        <w:adjustRightInd w:val="0"/>
        <w:spacing w:after="0" w:line="240" w:lineRule="auto"/>
        <w:rPr>
          <w:rFonts w:ascii="Arial" w:hAnsi="Arial" w:cs="Arial"/>
          <w:b/>
          <w:bCs/>
          <w:color w:val="000000"/>
          <w:sz w:val="18"/>
          <w:szCs w:val="18"/>
        </w:rPr>
      </w:pPr>
    </w:p>
    <w:p w:rsidR="00A74384" w:rsidRPr="00295E0E" w:rsidRDefault="00A74384" w:rsidP="00A74384">
      <w:pPr>
        <w:autoSpaceDE w:val="0"/>
        <w:autoSpaceDN w:val="0"/>
        <w:adjustRightInd w:val="0"/>
        <w:spacing w:after="0" w:line="240" w:lineRule="auto"/>
        <w:rPr>
          <w:rFonts w:ascii="Arial" w:hAnsi="Arial" w:cs="Arial"/>
          <w:color w:val="000000"/>
          <w:sz w:val="20"/>
          <w:szCs w:val="20"/>
        </w:rPr>
      </w:pPr>
      <w:r w:rsidRPr="00295E0E">
        <w:rPr>
          <w:rFonts w:ascii="Arial" w:hAnsi="Arial" w:cs="Arial"/>
          <w:b/>
          <w:bCs/>
          <w:color w:val="000000"/>
          <w:sz w:val="20"/>
          <w:szCs w:val="20"/>
          <w:u w:val="single"/>
        </w:rPr>
        <w:t xml:space="preserve">Key Concept </w:t>
      </w:r>
      <w:r>
        <w:rPr>
          <w:rFonts w:ascii="Arial" w:hAnsi="Arial" w:cs="Arial"/>
          <w:b/>
          <w:bCs/>
          <w:color w:val="000000"/>
          <w:sz w:val="20"/>
          <w:szCs w:val="20"/>
          <w:u w:val="single"/>
        </w:rPr>
        <w:t>2</w:t>
      </w:r>
      <w:r w:rsidRPr="00295E0E">
        <w:rPr>
          <w:rFonts w:ascii="Arial" w:hAnsi="Arial" w:cs="Arial"/>
          <w:b/>
          <w:bCs/>
          <w:color w:val="000000"/>
          <w:sz w:val="20"/>
          <w:szCs w:val="20"/>
          <w:u w:val="single"/>
        </w:rPr>
        <w:t>.1</w:t>
      </w:r>
      <w:r w:rsidRPr="00295E0E">
        <w:rPr>
          <w:rFonts w:ascii="Arial" w:hAnsi="Arial" w:cs="Arial"/>
          <w:b/>
          <w:bCs/>
          <w:color w:val="000000"/>
          <w:sz w:val="20"/>
          <w:szCs w:val="20"/>
        </w:rPr>
        <w:t xml:space="preserve"> </w:t>
      </w:r>
    </w:p>
    <w:p w:rsidR="007345E5" w:rsidRPr="00B516DC" w:rsidRDefault="007345E5" w:rsidP="007345E5">
      <w:pPr>
        <w:spacing w:after="0" w:line="240" w:lineRule="auto"/>
        <w:rPr>
          <w:rFonts w:ascii="Arial" w:hAnsi="Arial" w:cs="Arial"/>
          <w:sz w:val="20"/>
          <w:szCs w:val="20"/>
        </w:rPr>
      </w:pPr>
      <w:r w:rsidRPr="00B516DC">
        <w:rPr>
          <w:rFonts w:ascii="Arial" w:hAnsi="Arial" w:cs="Arial"/>
          <w:sz w:val="20"/>
          <w:szCs w:val="20"/>
        </w:rPr>
        <w:t>Europeans developed a variety of colonization and migration patterns, influenced by different imperial goals, cultures, and the varied North American environments where they settled, and they competed with each other and American Indians for resources.</w:t>
      </w:r>
    </w:p>
    <w:p w:rsidR="00BD54DB" w:rsidRPr="00772708" w:rsidRDefault="00BD54DB" w:rsidP="00E61837">
      <w:pPr>
        <w:autoSpaceDE w:val="0"/>
        <w:autoSpaceDN w:val="0"/>
        <w:adjustRightInd w:val="0"/>
        <w:spacing w:after="0" w:line="240" w:lineRule="auto"/>
        <w:rPr>
          <w:rFonts w:ascii="Arial" w:hAnsi="Arial" w:cs="Arial"/>
          <w:color w:val="000000"/>
          <w:sz w:val="18"/>
          <w:szCs w:val="18"/>
        </w:rPr>
      </w:pPr>
    </w:p>
    <w:p w:rsidR="007345E5" w:rsidRPr="00C12BE8" w:rsidRDefault="00E61837" w:rsidP="00A74384">
      <w:pPr>
        <w:spacing w:after="0" w:line="240" w:lineRule="auto"/>
        <w:ind w:left="720" w:hanging="720"/>
        <w:rPr>
          <w:rFonts w:ascii="Arial" w:hAnsi="Arial" w:cs="Arial"/>
          <w:sz w:val="18"/>
          <w:szCs w:val="18"/>
        </w:rPr>
      </w:pPr>
      <w:r w:rsidRPr="00772708">
        <w:rPr>
          <w:rFonts w:ascii="Arial" w:hAnsi="Arial" w:cs="Arial"/>
          <w:color w:val="000000"/>
          <w:sz w:val="18"/>
          <w:szCs w:val="18"/>
        </w:rPr>
        <w:t xml:space="preserve">I. </w:t>
      </w:r>
      <w:r w:rsidR="00B05B45" w:rsidRPr="00772708">
        <w:rPr>
          <w:rFonts w:ascii="Arial" w:hAnsi="Arial" w:cs="Arial"/>
          <w:color w:val="000000"/>
          <w:sz w:val="18"/>
          <w:szCs w:val="18"/>
        </w:rPr>
        <w:tab/>
      </w:r>
      <w:r w:rsidR="007345E5" w:rsidRPr="00C12BE8">
        <w:rPr>
          <w:rFonts w:ascii="Arial" w:hAnsi="Arial" w:cs="Arial"/>
          <w:sz w:val="18"/>
          <w:szCs w:val="18"/>
        </w:rPr>
        <w:t>Spanish, French, Dutch, and British colonizers had different economic and imperial goals involving land and labor that shaped the social and political development of their colonies as well as their relationships with native populations.</w:t>
      </w:r>
    </w:p>
    <w:p w:rsidR="00291EBA" w:rsidRPr="00772708" w:rsidRDefault="00291EBA" w:rsidP="00E61837">
      <w:pPr>
        <w:autoSpaceDE w:val="0"/>
        <w:autoSpaceDN w:val="0"/>
        <w:adjustRightInd w:val="0"/>
        <w:spacing w:after="0" w:line="240" w:lineRule="auto"/>
        <w:rPr>
          <w:rFonts w:ascii="Arial" w:hAnsi="Arial" w:cs="Arial"/>
          <w:color w:val="000000"/>
          <w:sz w:val="18"/>
          <w:szCs w:val="18"/>
        </w:rPr>
      </w:pPr>
    </w:p>
    <w:p w:rsidR="007345E5" w:rsidRPr="00C12BE8" w:rsidRDefault="00E61837" w:rsidP="00A74384">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A. </w:t>
      </w:r>
      <w:r w:rsidR="00B05B45" w:rsidRPr="00772708">
        <w:rPr>
          <w:rFonts w:ascii="Arial" w:hAnsi="Arial" w:cs="Arial"/>
          <w:color w:val="000000"/>
          <w:sz w:val="18"/>
          <w:szCs w:val="18"/>
        </w:rPr>
        <w:tab/>
      </w:r>
      <w:r w:rsidR="007345E5" w:rsidRPr="00C12BE8">
        <w:rPr>
          <w:rFonts w:ascii="Arial" w:hAnsi="Arial" w:cs="Arial"/>
          <w:sz w:val="18"/>
          <w:szCs w:val="18"/>
        </w:rPr>
        <w:t xml:space="preserve">Spanish efforts to extract wealth from the land led them to develop institutions based on </w:t>
      </w:r>
      <w:r w:rsidR="007345E5" w:rsidRPr="004C3BEA">
        <w:rPr>
          <w:rFonts w:ascii="Arial" w:hAnsi="Arial" w:cs="Arial"/>
          <w:b/>
          <w:sz w:val="18"/>
          <w:szCs w:val="18"/>
          <w:u w:val="single"/>
        </w:rPr>
        <w:t>subjugating</w:t>
      </w:r>
      <w:r w:rsidR="007345E5" w:rsidRPr="004C3BEA">
        <w:rPr>
          <w:rFonts w:ascii="Arial" w:hAnsi="Arial" w:cs="Arial"/>
          <w:sz w:val="18"/>
          <w:szCs w:val="18"/>
          <w:u w:val="single"/>
        </w:rPr>
        <w:t xml:space="preserve"> native populations</w:t>
      </w:r>
      <w:r w:rsidR="007345E5" w:rsidRPr="00C12BE8">
        <w:rPr>
          <w:rFonts w:ascii="Arial" w:hAnsi="Arial" w:cs="Arial"/>
          <w:sz w:val="18"/>
          <w:szCs w:val="18"/>
        </w:rPr>
        <w:t xml:space="preserve">, </w:t>
      </w:r>
      <w:r w:rsidR="007345E5" w:rsidRPr="004C3BEA">
        <w:rPr>
          <w:rFonts w:ascii="Arial" w:hAnsi="Arial" w:cs="Arial"/>
          <w:sz w:val="18"/>
          <w:szCs w:val="18"/>
          <w:u w:val="single"/>
        </w:rPr>
        <w:t>converting them to Christianity</w:t>
      </w:r>
      <w:r w:rsidR="007345E5" w:rsidRPr="00C12BE8">
        <w:rPr>
          <w:rFonts w:ascii="Arial" w:hAnsi="Arial" w:cs="Arial"/>
          <w:sz w:val="18"/>
          <w:szCs w:val="18"/>
        </w:rPr>
        <w:t xml:space="preserve">, and </w:t>
      </w:r>
      <w:r w:rsidR="007345E5" w:rsidRPr="004C3BEA">
        <w:rPr>
          <w:rFonts w:ascii="Arial" w:hAnsi="Arial" w:cs="Arial"/>
          <w:sz w:val="18"/>
          <w:szCs w:val="18"/>
          <w:u w:val="single"/>
        </w:rPr>
        <w:t>incorporating them</w:t>
      </w:r>
      <w:r w:rsidR="007345E5" w:rsidRPr="00C12BE8">
        <w:rPr>
          <w:rFonts w:ascii="Arial" w:hAnsi="Arial" w:cs="Arial"/>
          <w:sz w:val="18"/>
          <w:szCs w:val="18"/>
        </w:rPr>
        <w:t xml:space="preserve">, along with enslaved and free Africans, into the Spanish colonial society. </w:t>
      </w:r>
      <w:r w:rsidR="004C3BEA">
        <w:rPr>
          <w:rFonts w:ascii="Arial" w:hAnsi="Arial" w:cs="Arial"/>
          <w:sz w:val="18"/>
          <w:szCs w:val="18"/>
        </w:rPr>
        <w:t>(one example of subjugation, conversion, and incorporation)</w:t>
      </w:r>
    </w:p>
    <w:p w:rsidR="00883215" w:rsidRDefault="00883215" w:rsidP="00883215">
      <w:pPr>
        <w:autoSpaceDE w:val="0"/>
        <w:autoSpaceDN w:val="0"/>
        <w:adjustRightInd w:val="0"/>
        <w:spacing w:after="0" w:line="240" w:lineRule="auto"/>
        <w:ind w:left="720" w:firstLine="720"/>
        <w:rPr>
          <w:rFonts w:ascii="Arial" w:hAnsi="Arial" w:cs="Arial"/>
          <w:b/>
          <w:color w:val="000000"/>
          <w:sz w:val="18"/>
          <w:szCs w:val="18"/>
        </w:rPr>
      </w:pPr>
    </w:p>
    <w:p w:rsidR="00CB0338" w:rsidRDefault="00A74384"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 xml:space="preserve">Possible </w:t>
      </w:r>
      <w:r w:rsidR="00883215" w:rsidRPr="000D3848">
        <w:rPr>
          <w:rFonts w:ascii="Arial" w:hAnsi="Arial" w:cs="Arial"/>
          <w:color w:val="000000"/>
          <w:sz w:val="18"/>
          <w:szCs w:val="18"/>
        </w:rPr>
        <w:t>Examples</w:t>
      </w:r>
      <w:r w:rsidR="000D3848">
        <w:rPr>
          <w:rFonts w:ascii="Arial" w:hAnsi="Arial" w:cs="Arial"/>
          <w:b/>
          <w:color w:val="000000"/>
          <w:sz w:val="18"/>
          <w:szCs w:val="18"/>
        </w:rPr>
        <w:t xml:space="preserve">: </w:t>
      </w:r>
      <w:r w:rsidR="00883215">
        <w:rPr>
          <w:rFonts w:ascii="Arial" w:hAnsi="Arial" w:cs="Arial"/>
          <w:color w:val="000000"/>
          <w:sz w:val="18"/>
          <w:szCs w:val="18"/>
        </w:rPr>
        <w:t>Columbus, Cortez, Pizarro</w:t>
      </w:r>
      <w:r w:rsidR="004A0AC7">
        <w:rPr>
          <w:rFonts w:ascii="Arial" w:hAnsi="Arial" w:cs="Arial"/>
          <w:color w:val="000000"/>
          <w:sz w:val="18"/>
          <w:szCs w:val="18"/>
        </w:rPr>
        <w:t>, conquistadores, mission system, encomienda system, New Spain, establishment of Santa Fe (1610)</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A74384">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A74384">
        <w:trPr>
          <w:trHeight w:val="1034"/>
        </w:trPr>
        <w:tc>
          <w:tcPr>
            <w:tcW w:w="2340" w:type="dxa"/>
          </w:tcPr>
          <w:p w:rsidR="00A74384" w:rsidRPr="00CB529C" w:rsidRDefault="00A74384" w:rsidP="00E94425">
            <w:pPr>
              <w:autoSpaceDE w:val="0"/>
              <w:autoSpaceDN w:val="0"/>
              <w:adjustRightInd w:val="0"/>
              <w:contextualSpacing/>
              <w:jc w:val="center"/>
              <w:rPr>
                <w:rFonts w:ascii="Arial" w:hAnsi="Arial" w:cs="Arial"/>
                <w:color w:val="000000"/>
                <w:sz w:val="18"/>
                <w:szCs w:val="18"/>
              </w:rPr>
            </w:pPr>
          </w:p>
          <w:p w:rsidR="00A74384" w:rsidRPr="00CB529C" w:rsidRDefault="00E3728C" w:rsidP="00E94425">
            <w:pPr>
              <w:autoSpaceDE w:val="0"/>
              <w:autoSpaceDN w:val="0"/>
              <w:adjustRightInd w:val="0"/>
              <w:contextualSpacing/>
              <w:jc w:val="center"/>
              <w:rPr>
                <w:rFonts w:ascii="Arial" w:hAnsi="Arial" w:cs="Arial"/>
                <w:color w:val="000000"/>
                <w:sz w:val="18"/>
                <w:szCs w:val="18"/>
              </w:rPr>
            </w:pPr>
            <w:r w:rsidRPr="00CB529C">
              <w:rPr>
                <w:rFonts w:ascii="Arial" w:hAnsi="Arial" w:cs="Arial"/>
                <w:color w:val="000000"/>
                <w:sz w:val="18"/>
                <w:szCs w:val="18"/>
              </w:rPr>
              <w:t>Pizarro</w:t>
            </w:r>
          </w:p>
          <w:p w:rsidR="00A74384" w:rsidRPr="00CB529C" w:rsidRDefault="00A74384" w:rsidP="00E94425">
            <w:pPr>
              <w:autoSpaceDE w:val="0"/>
              <w:autoSpaceDN w:val="0"/>
              <w:adjustRightInd w:val="0"/>
              <w:contextualSpacing/>
              <w:jc w:val="center"/>
              <w:rPr>
                <w:rFonts w:ascii="Arial" w:hAnsi="Arial" w:cs="Arial"/>
                <w:color w:val="000000"/>
                <w:sz w:val="18"/>
                <w:szCs w:val="18"/>
              </w:rPr>
            </w:pPr>
          </w:p>
          <w:p w:rsidR="00A74384" w:rsidRPr="00CB529C" w:rsidRDefault="00A74384" w:rsidP="00E94425">
            <w:pPr>
              <w:autoSpaceDE w:val="0"/>
              <w:autoSpaceDN w:val="0"/>
              <w:adjustRightInd w:val="0"/>
              <w:contextualSpacing/>
              <w:jc w:val="center"/>
              <w:rPr>
                <w:rFonts w:ascii="Arial" w:hAnsi="Arial" w:cs="Arial"/>
                <w:color w:val="000000"/>
                <w:sz w:val="18"/>
                <w:szCs w:val="18"/>
              </w:rPr>
            </w:pPr>
          </w:p>
          <w:p w:rsidR="00A74384" w:rsidRPr="00CB529C" w:rsidRDefault="00A74384" w:rsidP="00E94425">
            <w:pPr>
              <w:autoSpaceDE w:val="0"/>
              <w:autoSpaceDN w:val="0"/>
              <w:adjustRightInd w:val="0"/>
              <w:contextualSpacing/>
              <w:jc w:val="center"/>
              <w:rPr>
                <w:rFonts w:ascii="Arial" w:hAnsi="Arial" w:cs="Arial"/>
                <w:color w:val="000000"/>
                <w:sz w:val="18"/>
                <w:szCs w:val="18"/>
              </w:rPr>
            </w:pPr>
          </w:p>
          <w:p w:rsidR="00A74384" w:rsidRPr="00CB529C" w:rsidRDefault="00A74384" w:rsidP="00A74384">
            <w:pPr>
              <w:autoSpaceDE w:val="0"/>
              <w:autoSpaceDN w:val="0"/>
              <w:adjustRightInd w:val="0"/>
              <w:contextualSpacing/>
              <w:jc w:val="center"/>
              <w:rPr>
                <w:rFonts w:ascii="Arial" w:hAnsi="Arial" w:cs="Arial"/>
                <w:color w:val="000000"/>
                <w:sz w:val="18"/>
                <w:szCs w:val="18"/>
              </w:rPr>
            </w:pPr>
          </w:p>
          <w:p w:rsidR="00A74384" w:rsidRPr="00CB529C" w:rsidRDefault="00A74384" w:rsidP="00E94425">
            <w:pPr>
              <w:autoSpaceDE w:val="0"/>
              <w:autoSpaceDN w:val="0"/>
              <w:adjustRightInd w:val="0"/>
              <w:contextualSpacing/>
              <w:jc w:val="center"/>
              <w:rPr>
                <w:rFonts w:ascii="Arial" w:hAnsi="Arial" w:cs="Arial"/>
                <w:color w:val="000000"/>
                <w:sz w:val="18"/>
                <w:szCs w:val="18"/>
              </w:rPr>
            </w:pPr>
          </w:p>
        </w:tc>
        <w:tc>
          <w:tcPr>
            <w:tcW w:w="3690" w:type="dxa"/>
          </w:tcPr>
          <w:p w:rsidR="00A74384" w:rsidRPr="00CB529C" w:rsidRDefault="00A74384" w:rsidP="00E94425">
            <w:pPr>
              <w:autoSpaceDE w:val="0"/>
              <w:autoSpaceDN w:val="0"/>
              <w:adjustRightInd w:val="0"/>
              <w:contextualSpacing/>
              <w:rPr>
                <w:rFonts w:ascii="Arial" w:hAnsi="Arial" w:cs="Arial"/>
                <w:color w:val="000000"/>
                <w:sz w:val="18"/>
                <w:szCs w:val="18"/>
              </w:rPr>
            </w:pPr>
          </w:p>
          <w:p w:rsidR="00E3728C" w:rsidRPr="00CB529C" w:rsidRDefault="00E3728C" w:rsidP="00CB529C">
            <w:pPr>
              <w:autoSpaceDE w:val="0"/>
              <w:autoSpaceDN w:val="0"/>
              <w:adjustRightInd w:val="0"/>
              <w:contextualSpacing/>
              <w:rPr>
                <w:rFonts w:ascii="Arial" w:hAnsi="Arial" w:cs="Arial"/>
                <w:color w:val="000000"/>
                <w:sz w:val="18"/>
                <w:szCs w:val="18"/>
              </w:rPr>
            </w:pPr>
            <w:r w:rsidRPr="00CB529C">
              <w:rPr>
                <w:rFonts w:ascii="Arial" w:hAnsi="Arial" w:cs="Arial"/>
                <w:color w:val="000000"/>
                <w:sz w:val="18"/>
                <w:szCs w:val="18"/>
              </w:rPr>
              <w:t xml:space="preserve">Pizarro and his small band of soldiers conquered the </w:t>
            </w:r>
            <w:r w:rsidR="00CB529C" w:rsidRPr="00CB529C">
              <w:rPr>
                <w:rFonts w:ascii="Arial" w:hAnsi="Arial" w:cs="Arial"/>
                <w:color w:val="000000"/>
                <w:sz w:val="18"/>
                <w:szCs w:val="18"/>
              </w:rPr>
              <w:t>Incas</w:t>
            </w:r>
            <w:r w:rsidRPr="00CB529C">
              <w:rPr>
                <w:rFonts w:ascii="Arial" w:hAnsi="Arial" w:cs="Arial"/>
                <w:color w:val="000000"/>
                <w:sz w:val="18"/>
                <w:szCs w:val="18"/>
              </w:rPr>
              <w:t xml:space="preserve"> in 1523. Guns, horses, disease, and allying with Indians allowed Pizarro to prevail.</w:t>
            </w:r>
          </w:p>
        </w:tc>
        <w:tc>
          <w:tcPr>
            <w:tcW w:w="8550" w:type="dxa"/>
          </w:tcPr>
          <w:p w:rsidR="00A74384" w:rsidRPr="00CB529C" w:rsidRDefault="00A74384" w:rsidP="00E94425">
            <w:pPr>
              <w:autoSpaceDE w:val="0"/>
              <w:autoSpaceDN w:val="0"/>
              <w:adjustRightInd w:val="0"/>
              <w:contextualSpacing/>
              <w:rPr>
                <w:rFonts w:ascii="Arial" w:hAnsi="Arial" w:cs="Arial"/>
                <w:color w:val="000000"/>
                <w:sz w:val="18"/>
                <w:szCs w:val="18"/>
              </w:rPr>
            </w:pPr>
          </w:p>
          <w:p w:rsidR="00E3728C" w:rsidRPr="00CB529C" w:rsidRDefault="00026999" w:rsidP="00026999">
            <w:pPr>
              <w:autoSpaceDE w:val="0"/>
              <w:autoSpaceDN w:val="0"/>
              <w:adjustRightInd w:val="0"/>
              <w:contextualSpacing/>
              <w:rPr>
                <w:rFonts w:ascii="Arial" w:hAnsi="Arial" w:cs="Arial"/>
                <w:color w:val="000000"/>
                <w:sz w:val="18"/>
                <w:szCs w:val="18"/>
              </w:rPr>
            </w:pPr>
            <w:r>
              <w:rPr>
                <w:rFonts w:ascii="Arial" w:hAnsi="Arial" w:cs="Arial"/>
                <w:color w:val="000000"/>
                <w:sz w:val="18"/>
                <w:szCs w:val="18"/>
              </w:rPr>
              <w:t>The success of Cortes and Pizarro in conquering the Aztecs and Incas opened the door for other conquistadores and widespread Spanish plundering. Over time the Spanish created tribute colonies to extract as much wealth from the native peoples as possible.</w:t>
            </w:r>
          </w:p>
        </w:tc>
      </w:tr>
      <w:tr w:rsidR="00A74384" w:rsidRPr="009F67E1" w:rsidTr="00A74384">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A74384">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r w:rsidR="004C3BEA" w:rsidRPr="009F67E1" w:rsidTr="00A74384">
        <w:tc>
          <w:tcPr>
            <w:tcW w:w="2340" w:type="dxa"/>
          </w:tcPr>
          <w:p w:rsidR="004C3BEA" w:rsidRPr="009F67E1" w:rsidRDefault="004C3BEA" w:rsidP="004C3BEA">
            <w:pPr>
              <w:autoSpaceDE w:val="0"/>
              <w:autoSpaceDN w:val="0"/>
              <w:adjustRightInd w:val="0"/>
              <w:contextualSpacing/>
              <w:jc w:val="center"/>
              <w:rPr>
                <w:rFonts w:ascii="Arial" w:hAnsi="Arial" w:cs="Arial"/>
                <w:b/>
                <w:color w:val="000000"/>
                <w:sz w:val="18"/>
                <w:szCs w:val="18"/>
              </w:rPr>
            </w:pPr>
          </w:p>
          <w:p w:rsidR="004C3BEA" w:rsidRDefault="004C3BEA" w:rsidP="004C3BEA">
            <w:pPr>
              <w:autoSpaceDE w:val="0"/>
              <w:autoSpaceDN w:val="0"/>
              <w:adjustRightInd w:val="0"/>
              <w:contextualSpacing/>
              <w:jc w:val="center"/>
              <w:rPr>
                <w:rFonts w:ascii="Arial" w:hAnsi="Arial" w:cs="Arial"/>
                <w:b/>
                <w:color w:val="000000"/>
                <w:sz w:val="18"/>
                <w:szCs w:val="18"/>
              </w:rPr>
            </w:pPr>
          </w:p>
          <w:p w:rsidR="004C3BEA" w:rsidRPr="009F67E1" w:rsidRDefault="004C3BEA" w:rsidP="004C3BEA">
            <w:pPr>
              <w:autoSpaceDE w:val="0"/>
              <w:autoSpaceDN w:val="0"/>
              <w:adjustRightInd w:val="0"/>
              <w:contextualSpacing/>
              <w:jc w:val="center"/>
              <w:rPr>
                <w:rFonts w:ascii="Arial" w:hAnsi="Arial" w:cs="Arial"/>
                <w:b/>
                <w:color w:val="000000"/>
                <w:sz w:val="18"/>
                <w:szCs w:val="18"/>
              </w:rPr>
            </w:pPr>
          </w:p>
          <w:p w:rsidR="004C3BEA" w:rsidRDefault="004C3BEA" w:rsidP="004C3BEA">
            <w:pPr>
              <w:autoSpaceDE w:val="0"/>
              <w:autoSpaceDN w:val="0"/>
              <w:adjustRightInd w:val="0"/>
              <w:contextualSpacing/>
              <w:jc w:val="center"/>
              <w:rPr>
                <w:rFonts w:ascii="Arial" w:hAnsi="Arial" w:cs="Arial"/>
                <w:b/>
                <w:color w:val="000000"/>
                <w:sz w:val="18"/>
                <w:szCs w:val="18"/>
              </w:rPr>
            </w:pPr>
          </w:p>
          <w:p w:rsidR="004C3BEA" w:rsidRDefault="004C3BEA" w:rsidP="004C3BEA">
            <w:pPr>
              <w:autoSpaceDE w:val="0"/>
              <w:autoSpaceDN w:val="0"/>
              <w:adjustRightInd w:val="0"/>
              <w:contextualSpacing/>
              <w:jc w:val="center"/>
              <w:rPr>
                <w:rFonts w:ascii="Arial" w:hAnsi="Arial" w:cs="Arial"/>
                <w:b/>
                <w:color w:val="000000"/>
                <w:sz w:val="18"/>
                <w:szCs w:val="18"/>
              </w:rPr>
            </w:pPr>
          </w:p>
          <w:p w:rsidR="004C3BEA" w:rsidRPr="009F67E1" w:rsidRDefault="004C3BEA" w:rsidP="004C3BEA">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tc>
        <w:tc>
          <w:tcPr>
            <w:tcW w:w="369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c>
          <w:tcPr>
            <w:tcW w:w="855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r>
    </w:tbl>
    <w:p w:rsidR="00E61837" w:rsidRPr="007345E5" w:rsidRDefault="00E61837" w:rsidP="007345E5">
      <w:pPr>
        <w:spacing w:after="0" w:line="240" w:lineRule="auto"/>
        <w:ind w:left="1440" w:hanging="720"/>
        <w:rPr>
          <w:rFonts w:ascii="Arial" w:hAnsi="Arial" w:cs="Arial"/>
          <w:sz w:val="18"/>
          <w:szCs w:val="18"/>
        </w:rPr>
      </w:pPr>
      <w:r w:rsidRPr="00772708">
        <w:rPr>
          <w:rFonts w:ascii="Arial" w:hAnsi="Arial" w:cs="Arial"/>
          <w:color w:val="000000"/>
          <w:sz w:val="18"/>
          <w:szCs w:val="18"/>
        </w:rPr>
        <w:lastRenderedPageBreak/>
        <w:t xml:space="preserve">B. </w:t>
      </w:r>
      <w:r w:rsidR="00B05B45" w:rsidRPr="00772708">
        <w:rPr>
          <w:rFonts w:ascii="Arial" w:hAnsi="Arial" w:cs="Arial"/>
          <w:color w:val="000000"/>
          <w:sz w:val="18"/>
          <w:szCs w:val="18"/>
        </w:rPr>
        <w:tab/>
      </w:r>
      <w:r w:rsidR="007345E5" w:rsidRPr="004C3BEA">
        <w:rPr>
          <w:rFonts w:ascii="Arial" w:hAnsi="Arial" w:cs="Arial"/>
          <w:sz w:val="18"/>
          <w:szCs w:val="18"/>
          <w:u w:val="single"/>
        </w:rPr>
        <w:t>French</w:t>
      </w:r>
      <w:r w:rsidR="007345E5" w:rsidRPr="00C12BE8">
        <w:rPr>
          <w:rFonts w:ascii="Arial" w:hAnsi="Arial" w:cs="Arial"/>
          <w:sz w:val="18"/>
          <w:szCs w:val="18"/>
        </w:rPr>
        <w:t xml:space="preserve"> and </w:t>
      </w:r>
      <w:r w:rsidR="007345E5" w:rsidRPr="004C3BEA">
        <w:rPr>
          <w:rFonts w:ascii="Arial" w:hAnsi="Arial" w:cs="Arial"/>
          <w:sz w:val="18"/>
          <w:szCs w:val="18"/>
          <w:u w:val="single"/>
        </w:rPr>
        <w:t>Dutch</w:t>
      </w:r>
      <w:r w:rsidR="007345E5" w:rsidRPr="00C12BE8">
        <w:rPr>
          <w:rFonts w:ascii="Arial" w:hAnsi="Arial" w:cs="Arial"/>
          <w:sz w:val="18"/>
          <w:szCs w:val="18"/>
        </w:rPr>
        <w:t xml:space="preserve"> colonial efforts involved relatively few Europeans and relied on trade alliances and intermarriage with American Indians to build economic and diplomatic relationships and acquires furs and other products for export to Europe.</w:t>
      </w:r>
      <w:r w:rsidR="004C3BEA">
        <w:rPr>
          <w:rFonts w:ascii="Arial" w:hAnsi="Arial" w:cs="Arial"/>
          <w:sz w:val="18"/>
          <w:szCs w:val="18"/>
        </w:rPr>
        <w:t xml:space="preserve"> (one French and one Dutch example)</w:t>
      </w:r>
    </w:p>
    <w:p w:rsidR="00883215" w:rsidRDefault="00883215" w:rsidP="00883215">
      <w:pPr>
        <w:autoSpaceDE w:val="0"/>
        <w:autoSpaceDN w:val="0"/>
        <w:adjustRightInd w:val="0"/>
        <w:spacing w:after="0" w:line="240" w:lineRule="auto"/>
        <w:ind w:left="720" w:firstLine="720"/>
        <w:rPr>
          <w:rFonts w:ascii="Arial" w:hAnsi="Arial" w:cs="Arial"/>
          <w:b/>
          <w:color w:val="000000"/>
          <w:sz w:val="18"/>
          <w:szCs w:val="18"/>
        </w:rPr>
      </w:pPr>
    </w:p>
    <w:p w:rsidR="00CB0338" w:rsidRDefault="000D3848"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 xml:space="preserve">Possible </w:t>
      </w:r>
      <w:r w:rsidR="00883215" w:rsidRPr="000D3848">
        <w:rPr>
          <w:rFonts w:ascii="Arial" w:hAnsi="Arial" w:cs="Arial"/>
          <w:color w:val="000000"/>
          <w:sz w:val="18"/>
          <w:szCs w:val="18"/>
        </w:rPr>
        <w:t>Examples:</w:t>
      </w:r>
      <w:r w:rsidR="00883215">
        <w:rPr>
          <w:rFonts w:ascii="Arial" w:hAnsi="Arial" w:cs="Arial"/>
          <w:b/>
          <w:color w:val="000000"/>
          <w:sz w:val="18"/>
          <w:szCs w:val="18"/>
        </w:rPr>
        <w:t xml:space="preserve">  </w:t>
      </w:r>
      <w:r w:rsidR="00883215">
        <w:rPr>
          <w:rFonts w:ascii="Arial" w:hAnsi="Arial" w:cs="Arial"/>
          <w:color w:val="000000"/>
          <w:sz w:val="18"/>
          <w:szCs w:val="18"/>
        </w:rPr>
        <w:t xml:space="preserve">Samuel de </w:t>
      </w:r>
      <w:r w:rsidR="007A7EE4">
        <w:rPr>
          <w:rFonts w:ascii="Arial" w:hAnsi="Arial" w:cs="Arial"/>
          <w:color w:val="000000"/>
          <w:sz w:val="18"/>
          <w:szCs w:val="18"/>
        </w:rPr>
        <w:t>Champlain, Coureu</w:t>
      </w:r>
      <w:r w:rsidR="00883215">
        <w:rPr>
          <w:rFonts w:ascii="Arial" w:hAnsi="Arial" w:cs="Arial"/>
          <w:color w:val="000000"/>
          <w:sz w:val="18"/>
          <w:szCs w:val="18"/>
        </w:rPr>
        <w:t>rs de bois, New Netherland</w:t>
      </w:r>
      <w:r w:rsidR="004A0AC7">
        <w:rPr>
          <w:rFonts w:ascii="Arial" w:hAnsi="Arial" w:cs="Arial"/>
          <w:color w:val="000000"/>
          <w:sz w:val="18"/>
          <w:szCs w:val="18"/>
        </w:rPr>
        <w:t>, Jesuit missionaries, French alliance with Huron Indians</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883215" w:rsidRDefault="00883215" w:rsidP="00883215">
      <w:pPr>
        <w:autoSpaceDE w:val="0"/>
        <w:autoSpaceDN w:val="0"/>
        <w:adjustRightInd w:val="0"/>
        <w:spacing w:after="0" w:line="240" w:lineRule="auto"/>
        <w:ind w:left="720" w:firstLine="720"/>
        <w:rPr>
          <w:rFonts w:ascii="Arial" w:hAnsi="Arial" w:cs="Arial"/>
          <w:color w:val="000000"/>
          <w:sz w:val="18"/>
          <w:szCs w:val="18"/>
        </w:rPr>
      </w:pPr>
    </w:p>
    <w:p w:rsidR="0055266A" w:rsidRDefault="0055266A" w:rsidP="00883215">
      <w:pPr>
        <w:autoSpaceDE w:val="0"/>
        <w:autoSpaceDN w:val="0"/>
        <w:adjustRightInd w:val="0"/>
        <w:spacing w:after="0" w:line="240" w:lineRule="auto"/>
        <w:ind w:left="720" w:firstLine="720"/>
        <w:rPr>
          <w:rFonts w:ascii="Arial" w:hAnsi="Arial" w:cs="Arial"/>
          <w:color w:val="000000"/>
          <w:sz w:val="18"/>
          <w:szCs w:val="18"/>
        </w:rPr>
      </w:pPr>
    </w:p>
    <w:p w:rsidR="007345E5" w:rsidRPr="00C12BE8" w:rsidRDefault="00E61837" w:rsidP="007345E5">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C. </w:t>
      </w:r>
      <w:r w:rsidR="00B05B45" w:rsidRPr="00772708">
        <w:rPr>
          <w:rFonts w:ascii="Arial" w:hAnsi="Arial" w:cs="Arial"/>
          <w:color w:val="000000"/>
          <w:sz w:val="18"/>
          <w:szCs w:val="18"/>
        </w:rPr>
        <w:tab/>
      </w:r>
      <w:r w:rsidR="007345E5" w:rsidRPr="00C12BE8">
        <w:rPr>
          <w:rFonts w:ascii="Arial" w:hAnsi="Arial" w:cs="Arial"/>
          <w:sz w:val="18"/>
          <w:szCs w:val="18"/>
        </w:rPr>
        <w:t xml:space="preserve">English colonization efforts attracted a comparatively large number of male and female British migrants, as well as other European migrants, all of whom sought social mobility, economic prosperity, religious freedom, and improved living conditions. These colonists focused on agriculture and settled on land taken from Native Americans, from whom they lived separately. </w:t>
      </w:r>
    </w:p>
    <w:p w:rsidR="00883215" w:rsidRDefault="00883215" w:rsidP="007345E5">
      <w:pPr>
        <w:autoSpaceDE w:val="0"/>
        <w:autoSpaceDN w:val="0"/>
        <w:adjustRightInd w:val="0"/>
        <w:spacing w:after="0" w:line="240" w:lineRule="auto"/>
        <w:rPr>
          <w:rFonts w:ascii="Arial" w:hAnsi="Arial" w:cs="Arial"/>
          <w:b/>
          <w:color w:val="000000"/>
          <w:sz w:val="18"/>
          <w:szCs w:val="18"/>
        </w:rPr>
      </w:pPr>
    </w:p>
    <w:p w:rsidR="00CB0338" w:rsidRDefault="000D3848"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883215">
        <w:rPr>
          <w:rFonts w:ascii="Arial" w:hAnsi="Arial" w:cs="Arial"/>
          <w:color w:val="000000"/>
          <w:sz w:val="18"/>
          <w:szCs w:val="18"/>
        </w:rPr>
        <w:t>Jamestown</w:t>
      </w:r>
      <w:r w:rsidR="004A0AC7">
        <w:rPr>
          <w:rFonts w:ascii="Arial" w:hAnsi="Arial" w:cs="Arial"/>
          <w:color w:val="000000"/>
          <w:sz w:val="18"/>
          <w:szCs w:val="18"/>
        </w:rPr>
        <w:t xml:space="preserve"> (1607)</w:t>
      </w:r>
      <w:r w:rsidR="00883215">
        <w:rPr>
          <w:rFonts w:ascii="Arial" w:hAnsi="Arial" w:cs="Arial"/>
          <w:color w:val="000000"/>
          <w:sz w:val="18"/>
          <w:szCs w:val="18"/>
        </w:rPr>
        <w:t xml:space="preserve">, </w:t>
      </w:r>
      <w:r w:rsidR="00883215" w:rsidRPr="008A36C3">
        <w:rPr>
          <w:rFonts w:ascii="Arial" w:hAnsi="Arial" w:cs="Arial"/>
          <w:color w:val="000000"/>
          <w:sz w:val="18"/>
          <w:szCs w:val="18"/>
        </w:rPr>
        <w:t xml:space="preserve">starving time, </w:t>
      </w:r>
      <w:r w:rsidR="004A0AC7">
        <w:rPr>
          <w:rFonts w:ascii="Arial" w:hAnsi="Arial" w:cs="Arial"/>
          <w:color w:val="000000"/>
          <w:sz w:val="18"/>
          <w:szCs w:val="18"/>
        </w:rPr>
        <w:t>head-right system, John Rolfe, tobacco as cash crop</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r w:rsidR="004C3BEA" w:rsidRPr="009F67E1" w:rsidTr="00E94425">
        <w:tc>
          <w:tcPr>
            <w:tcW w:w="2340" w:type="dxa"/>
          </w:tcPr>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D00BB1">
            <w:pPr>
              <w:autoSpaceDE w:val="0"/>
              <w:autoSpaceDN w:val="0"/>
              <w:adjustRightInd w:val="0"/>
              <w:contextualSpacing/>
              <w:rPr>
                <w:rFonts w:ascii="Arial" w:hAnsi="Arial" w:cs="Arial"/>
                <w:b/>
                <w:color w:val="000000"/>
                <w:sz w:val="18"/>
                <w:szCs w:val="18"/>
              </w:rPr>
            </w:pPr>
          </w:p>
          <w:p w:rsidR="00D00BB1" w:rsidRDefault="00D00BB1" w:rsidP="00E94425">
            <w:pPr>
              <w:autoSpaceDE w:val="0"/>
              <w:autoSpaceDN w:val="0"/>
              <w:adjustRightInd w:val="0"/>
              <w:contextualSpacing/>
              <w:jc w:val="center"/>
              <w:rPr>
                <w:rFonts w:ascii="Arial" w:hAnsi="Arial" w:cs="Arial"/>
                <w:b/>
                <w:color w:val="000000"/>
                <w:sz w:val="18"/>
                <w:szCs w:val="18"/>
              </w:rPr>
            </w:pPr>
          </w:p>
        </w:tc>
        <w:tc>
          <w:tcPr>
            <w:tcW w:w="369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c>
          <w:tcPr>
            <w:tcW w:w="855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r>
    </w:tbl>
    <w:p w:rsidR="00E61837" w:rsidRPr="00772708" w:rsidRDefault="00E61837" w:rsidP="007345E5">
      <w:pPr>
        <w:spacing w:after="0" w:line="240" w:lineRule="auto"/>
        <w:ind w:left="720" w:hanging="720"/>
        <w:rPr>
          <w:rFonts w:ascii="Arial" w:hAnsi="Arial" w:cs="Arial"/>
          <w:color w:val="004080"/>
          <w:sz w:val="18"/>
          <w:szCs w:val="18"/>
        </w:rPr>
      </w:pPr>
      <w:r w:rsidRPr="00772708">
        <w:rPr>
          <w:rFonts w:ascii="Arial" w:hAnsi="Arial" w:cs="Arial"/>
          <w:color w:val="000000"/>
          <w:sz w:val="18"/>
          <w:szCs w:val="18"/>
        </w:rPr>
        <w:lastRenderedPageBreak/>
        <w:t xml:space="preserve">II. </w:t>
      </w:r>
      <w:r w:rsidR="00B05B45" w:rsidRPr="00772708">
        <w:rPr>
          <w:rFonts w:ascii="Arial" w:hAnsi="Arial" w:cs="Arial"/>
          <w:color w:val="000000"/>
          <w:sz w:val="18"/>
          <w:szCs w:val="18"/>
        </w:rPr>
        <w:tab/>
      </w:r>
      <w:r w:rsidR="007345E5" w:rsidRPr="00C12BE8">
        <w:rPr>
          <w:rFonts w:ascii="Arial" w:hAnsi="Arial" w:cs="Arial"/>
          <w:sz w:val="18"/>
          <w:szCs w:val="18"/>
        </w:rPr>
        <w:t>In the 17th century, early British colonies developed along the Atlantic coast, with regional differences that reflected various environmental, economic, cultural, and demographic factors.</w:t>
      </w:r>
    </w:p>
    <w:p w:rsidR="00291EBA" w:rsidRPr="00772708" w:rsidRDefault="00291EBA" w:rsidP="00E61837">
      <w:pPr>
        <w:autoSpaceDE w:val="0"/>
        <w:autoSpaceDN w:val="0"/>
        <w:adjustRightInd w:val="0"/>
        <w:spacing w:after="0" w:line="240" w:lineRule="auto"/>
        <w:rPr>
          <w:rFonts w:ascii="Arial" w:hAnsi="Arial" w:cs="Arial"/>
          <w:color w:val="000000"/>
          <w:sz w:val="18"/>
          <w:szCs w:val="18"/>
        </w:rPr>
      </w:pPr>
    </w:p>
    <w:p w:rsidR="007345E5" w:rsidRPr="00C12BE8" w:rsidRDefault="00E61837" w:rsidP="007345E5">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A. </w:t>
      </w:r>
      <w:r w:rsidR="00B05B45" w:rsidRPr="00772708">
        <w:rPr>
          <w:rFonts w:ascii="Arial" w:hAnsi="Arial" w:cs="Arial"/>
          <w:color w:val="000000"/>
          <w:sz w:val="18"/>
          <w:szCs w:val="18"/>
        </w:rPr>
        <w:tab/>
      </w:r>
      <w:r w:rsidR="007345E5" w:rsidRPr="00C12BE8">
        <w:rPr>
          <w:rFonts w:ascii="Arial" w:hAnsi="Arial" w:cs="Arial"/>
          <w:sz w:val="18"/>
          <w:szCs w:val="18"/>
        </w:rPr>
        <w:t xml:space="preserve">The Chesapeake and North Carolina colonies grew prosperous exporting tobacco — a labor-intensive product initially cultivated by white, mostly male </w:t>
      </w:r>
      <w:r w:rsidR="007345E5" w:rsidRPr="004A0AC7">
        <w:rPr>
          <w:rFonts w:ascii="Arial" w:hAnsi="Arial" w:cs="Arial"/>
          <w:b/>
          <w:sz w:val="18"/>
          <w:szCs w:val="18"/>
        </w:rPr>
        <w:t>indentured servants</w:t>
      </w:r>
      <w:r w:rsidR="007345E5" w:rsidRPr="00C12BE8">
        <w:rPr>
          <w:rFonts w:ascii="Arial" w:hAnsi="Arial" w:cs="Arial"/>
          <w:sz w:val="18"/>
          <w:szCs w:val="18"/>
        </w:rPr>
        <w:t xml:space="preserve"> and later by enslaved Africans. </w:t>
      </w:r>
      <w:r w:rsidR="004C3BEA">
        <w:rPr>
          <w:rFonts w:ascii="Arial" w:hAnsi="Arial" w:cs="Arial"/>
          <w:sz w:val="18"/>
          <w:szCs w:val="18"/>
        </w:rPr>
        <w:t>(use Bacon’s Rebellion and an example relating to enslaved Africans)</w:t>
      </w:r>
    </w:p>
    <w:p w:rsidR="00883215" w:rsidRDefault="00925C0A" w:rsidP="00CB0338">
      <w:pPr>
        <w:autoSpaceDE w:val="0"/>
        <w:autoSpaceDN w:val="0"/>
        <w:adjustRightInd w:val="0"/>
        <w:spacing w:after="0" w:line="240" w:lineRule="auto"/>
        <w:rPr>
          <w:rFonts w:ascii="Arial" w:hAnsi="Arial" w:cs="Arial"/>
          <w:b/>
          <w:color w:val="000000"/>
          <w:sz w:val="18"/>
          <w:szCs w:val="18"/>
        </w:rPr>
      </w:pPr>
      <w:r w:rsidRPr="00772708">
        <w:rPr>
          <w:rFonts w:ascii="Arial" w:hAnsi="Arial" w:cs="Arial"/>
          <w:b/>
          <w:color w:val="000000"/>
          <w:sz w:val="18"/>
          <w:szCs w:val="18"/>
        </w:rPr>
        <w:tab/>
      </w:r>
      <w:r w:rsidRPr="00772708">
        <w:rPr>
          <w:rFonts w:ascii="Arial" w:hAnsi="Arial" w:cs="Arial"/>
          <w:b/>
          <w:color w:val="000000"/>
          <w:sz w:val="18"/>
          <w:szCs w:val="18"/>
        </w:rPr>
        <w:tab/>
      </w: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7345E5" w:rsidRPr="008A36C3">
        <w:rPr>
          <w:rFonts w:ascii="Arial" w:hAnsi="Arial" w:cs="Arial"/>
          <w:color w:val="000000"/>
          <w:sz w:val="18"/>
          <w:szCs w:val="18"/>
        </w:rPr>
        <w:t>Middle Passage</w:t>
      </w:r>
      <w:r w:rsidR="004A0AC7">
        <w:rPr>
          <w:rFonts w:ascii="Arial" w:hAnsi="Arial" w:cs="Arial"/>
          <w:color w:val="000000"/>
          <w:sz w:val="18"/>
          <w:szCs w:val="18"/>
        </w:rPr>
        <w:t xml:space="preserve">, indentured servants, </w:t>
      </w:r>
      <w:r w:rsidR="004A0AC7" w:rsidRPr="004C3BEA">
        <w:rPr>
          <w:rFonts w:ascii="Arial" w:hAnsi="Arial" w:cs="Arial"/>
          <w:color w:val="000000"/>
          <w:sz w:val="18"/>
          <w:szCs w:val="18"/>
          <w:u w:val="single"/>
        </w:rPr>
        <w:t>Bacon’s Rebellion (1676)</w:t>
      </w:r>
      <w:r w:rsidR="004A0AC7">
        <w:rPr>
          <w:rFonts w:ascii="Arial" w:hAnsi="Arial" w:cs="Arial"/>
          <w:color w:val="000000"/>
          <w:sz w:val="18"/>
          <w:szCs w:val="18"/>
        </w:rPr>
        <w:t>, Chesapeake colonies, racial hierarchy</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A74384" w:rsidRDefault="00A74384" w:rsidP="00224338">
      <w:pPr>
        <w:pStyle w:val="ListParagraph"/>
        <w:autoSpaceDE w:val="0"/>
        <w:autoSpaceDN w:val="0"/>
        <w:adjustRightInd w:val="0"/>
        <w:spacing w:after="0" w:line="240" w:lineRule="auto"/>
        <w:ind w:left="1440"/>
        <w:rPr>
          <w:rFonts w:ascii="Arial" w:hAnsi="Arial" w:cs="Arial"/>
          <w:color w:val="000000"/>
          <w:sz w:val="18"/>
          <w:szCs w:val="18"/>
        </w:rPr>
      </w:pPr>
    </w:p>
    <w:p w:rsidR="0055266A" w:rsidRDefault="0055266A" w:rsidP="00224338">
      <w:pPr>
        <w:pStyle w:val="ListParagraph"/>
        <w:autoSpaceDE w:val="0"/>
        <w:autoSpaceDN w:val="0"/>
        <w:adjustRightInd w:val="0"/>
        <w:spacing w:after="0" w:line="240" w:lineRule="auto"/>
        <w:ind w:left="1440"/>
        <w:rPr>
          <w:rFonts w:ascii="Arial" w:hAnsi="Arial" w:cs="Arial"/>
          <w:color w:val="000000"/>
          <w:sz w:val="18"/>
          <w:szCs w:val="18"/>
        </w:rPr>
      </w:pPr>
    </w:p>
    <w:p w:rsidR="00E61837" w:rsidRPr="007345E5" w:rsidRDefault="007345E5" w:rsidP="007345E5">
      <w:pPr>
        <w:pStyle w:val="ListParagraph"/>
        <w:numPr>
          <w:ilvl w:val="0"/>
          <w:numId w:val="10"/>
        </w:numPr>
        <w:spacing w:after="0" w:line="240" w:lineRule="auto"/>
        <w:rPr>
          <w:rFonts w:ascii="Arial" w:hAnsi="Arial" w:cs="Arial"/>
          <w:sz w:val="18"/>
          <w:szCs w:val="18"/>
        </w:rPr>
      </w:pPr>
      <w:r w:rsidRPr="007345E5">
        <w:rPr>
          <w:rFonts w:ascii="Arial" w:hAnsi="Arial" w:cs="Arial"/>
          <w:sz w:val="18"/>
          <w:szCs w:val="18"/>
        </w:rPr>
        <w:t>The New England colonies, initially settled by Puritans, developed around small towns with family farms and achieved a thriving mixed economy of agriculture and commerce.</w:t>
      </w:r>
    </w:p>
    <w:p w:rsidR="00883215" w:rsidRDefault="00883215" w:rsidP="00883215">
      <w:pPr>
        <w:autoSpaceDE w:val="0"/>
        <w:autoSpaceDN w:val="0"/>
        <w:adjustRightInd w:val="0"/>
        <w:spacing w:after="0" w:line="240" w:lineRule="auto"/>
        <w:ind w:left="1440"/>
        <w:rPr>
          <w:rFonts w:ascii="Arial" w:hAnsi="Arial" w:cs="Arial"/>
          <w:color w:val="000000"/>
          <w:sz w:val="18"/>
          <w:szCs w:val="18"/>
        </w:rPr>
      </w:pPr>
    </w:p>
    <w:p w:rsidR="00883215" w:rsidRPr="008A36C3" w:rsidRDefault="007E5B9A" w:rsidP="00883215">
      <w:pPr>
        <w:autoSpaceDE w:val="0"/>
        <w:autoSpaceDN w:val="0"/>
        <w:adjustRightInd w:val="0"/>
        <w:spacing w:after="0" w:line="240" w:lineRule="auto"/>
        <w:ind w:left="144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4A0AC7">
        <w:rPr>
          <w:rFonts w:ascii="Arial" w:hAnsi="Arial" w:cs="Arial"/>
          <w:color w:val="000000"/>
          <w:sz w:val="18"/>
          <w:szCs w:val="18"/>
        </w:rPr>
        <w:t>Puritan work ethic</w:t>
      </w:r>
      <w:r w:rsidR="007345E5">
        <w:rPr>
          <w:rFonts w:ascii="Arial" w:hAnsi="Arial" w:cs="Arial"/>
          <w:color w:val="000000"/>
          <w:sz w:val="18"/>
          <w:szCs w:val="18"/>
        </w:rPr>
        <w:t xml:space="preserve">, town meetings, </w:t>
      </w:r>
      <w:r w:rsidR="007345E5" w:rsidRPr="008A36C3">
        <w:rPr>
          <w:rFonts w:ascii="Arial" w:hAnsi="Arial" w:cs="Arial"/>
          <w:color w:val="000000"/>
          <w:sz w:val="18"/>
          <w:szCs w:val="18"/>
        </w:rPr>
        <w:t>expanded life expectancy in New England, social</w:t>
      </w:r>
      <w:r w:rsidR="007345E5">
        <w:rPr>
          <w:rFonts w:ascii="Arial" w:hAnsi="Arial" w:cs="Arial"/>
          <w:color w:val="000000"/>
          <w:sz w:val="18"/>
          <w:szCs w:val="18"/>
        </w:rPr>
        <w:t xml:space="preserve"> hierarchy</w:t>
      </w:r>
      <w:r w:rsidR="004A0AC7">
        <w:rPr>
          <w:rFonts w:ascii="Arial" w:hAnsi="Arial" w:cs="Arial"/>
          <w:color w:val="000000"/>
          <w:sz w:val="18"/>
          <w:szCs w:val="18"/>
        </w:rPr>
        <w:t>, blue laws, subsistence farming, John Wi</w:t>
      </w:r>
      <w:r w:rsidR="002D6858">
        <w:rPr>
          <w:rFonts w:ascii="Arial" w:hAnsi="Arial" w:cs="Arial"/>
          <w:color w:val="000000"/>
          <w:sz w:val="18"/>
          <w:szCs w:val="18"/>
        </w:rPr>
        <w:t>n</w:t>
      </w:r>
      <w:r w:rsidR="004A0AC7">
        <w:rPr>
          <w:rFonts w:ascii="Arial" w:hAnsi="Arial" w:cs="Arial"/>
          <w:color w:val="000000"/>
          <w:sz w:val="18"/>
          <w:szCs w:val="18"/>
        </w:rPr>
        <w:t>throp’s “city upon a hill”, Salem witch trials, trial of Anne Hutchinson, banishment of Roger Williams, establishment of Harvard College (1636)</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925C0A" w:rsidRDefault="00925C0A" w:rsidP="00CB0338">
      <w:pPr>
        <w:autoSpaceDE w:val="0"/>
        <w:autoSpaceDN w:val="0"/>
        <w:adjustRightInd w:val="0"/>
        <w:spacing w:after="0" w:line="240" w:lineRule="auto"/>
        <w:rPr>
          <w:rFonts w:ascii="Arial" w:hAnsi="Arial" w:cs="Arial"/>
          <w:b/>
          <w:color w:val="000000"/>
          <w:sz w:val="18"/>
          <w:szCs w:val="18"/>
        </w:rPr>
      </w:pPr>
    </w:p>
    <w:p w:rsidR="00E61837" w:rsidRPr="007345E5" w:rsidRDefault="00E61837" w:rsidP="007345E5">
      <w:pPr>
        <w:spacing w:after="0" w:line="240" w:lineRule="auto"/>
        <w:ind w:left="1440" w:hanging="720"/>
        <w:rPr>
          <w:rFonts w:ascii="Arial" w:hAnsi="Arial" w:cs="Arial"/>
          <w:sz w:val="18"/>
          <w:szCs w:val="18"/>
        </w:rPr>
      </w:pPr>
      <w:r w:rsidRPr="00772708">
        <w:rPr>
          <w:rFonts w:ascii="Arial" w:hAnsi="Arial" w:cs="Arial"/>
          <w:color w:val="000000"/>
          <w:sz w:val="18"/>
          <w:szCs w:val="18"/>
        </w:rPr>
        <w:lastRenderedPageBreak/>
        <w:t xml:space="preserve">C. </w:t>
      </w:r>
      <w:r w:rsidR="00B05B45" w:rsidRPr="00772708">
        <w:rPr>
          <w:rFonts w:ascii="Arial" w:hAnsi="Arial" w:cs="Arial"/>
          <w:color w:val="000000"/>
          <w:sz w:val="18"/>
          <w:szCs w:val="18"/>
        </w:rPr>
        <w:tab/>
      </w:r>
      <w:r w:rsidR="007345E5" w:rsidRPr="00C12BE8">
        <w:rPr>
          <w:rFonts w:ascii="Arial" w:hAnsi="Arial" w:cs="Arial"/>
          <w:sz w:val="18"/>
          <w:szCs w:val="18"/>
        </w:rPr>
        <w:t>The middle colonies supported a flourishing export economy based on cereal crops and attracted a broad range of European migrants, leading to societies with greater cultural, ethnic, and religious diversity and tolerance.</w:t>
      </w:r>
      <w:r w:rsidR="004C3BEA">
        <w:rPr>
          <w:rFonts w:ascii="Arial" w:hAnsi="Arial" w:cs="Arial"/>
          <w:sz w:val="18"/>
          <w:szCs w:val="18"/>
        </w:rPr>
        <w:t xml:space="preserve"> (at least one example should involve Pennsylvania and/or the Quakers)</w:t>
      </w:r>
    </w:p>
    <w:p w:rsidR="00883215" w:rsidRDefault="00CF3143" w:rsidP="00CB0338">
      <w:pPr>
        <w:autoSpaceDE w:val="0"/>
        <w:autoSpaceDN w:val="0"/>
        <w:adjustRightInd w:val="0"/>
        <w:spacing w:after="0" w:line="240" w:lineRule="auto"/>
        <w:rPr>
          <w:rFonts w:ascii="Arial" w:hAnsi="Arial" w:cs="Arial"/>
          <w:b/>
          <w:color w:val="000000"/>
          <w:sz w:val="18"/>
          <w:szCs w:val="18"/>
        </w:rPr>
      </w:pPr>
      <w:r w:rsidRPr="00772708">
        <w:rPr>
          <w:rFonts w:ascii="Arial" w:hAnsi="Arial" w:cs="Arial"/>
          <w:b/>
          <w:color w:val="000000"/>
          <w:sz w:val="18"/>
          <w:szCs w:val="18"/>
        </w:rPr>
        <w:tab/>
      </w:r>
      <w:r w:rsidRPr="00772708">
        <w:rPr>
          <w:rFonts w:ascii="Arial" w:hAnsi="Arial" w:cs="Arial"/>
          <w:b/>
          <w:color w:val="000000"/>
          <w:sz w:val="18"/>
          <w:szCs w:val="18"/>
        </w:rPr>
        <w:tab/>
      </w: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4A0AC7">
        <w:rPr>
          <w:rFonts w:ascii="Arial" w:hAnsi="Arial" w:cs="Arial"/>
          <w:color w:val="000000"/>
          <w:sz w:val="18"/>
          <w:szCs w:val="18"/>
        </w:rPr>
        <w:t xml:space="preserve">William Penn, </w:t>
      </w:r>
      <w:r w:rsidR="004A0AC7" w:rsidRPr="004C3BEA">
        <w:rPr>
          <w:rFonts w:ascii="Arial" w:hAnsi="Arial" w:cs="Arial"/>
          <w:color w:val="000000"/>
          <w:sz w:val="18"/>
          <w:szCs w:val="18"/>
          <w:u w:val="single"/>
        </w:rPr>
        <w:t>Quakers</w:t>
      </w:r>
      <w:r w:rsidR="004A0AC7">
        <w:rPr>
          <w:rFonts w:ascii="Arial" w:hAnsi="Arial" w:cs="Arial"/>
          <w:color w:val="000000"/>
          <w:sz w:val="18"/>
          <w:szCs w:val="18"/>
        </w:rPr>
        <w:t>, religious toleration, “middle way”, ethnic diversity, “bread-basket colonies”</w:t>
      </w:r>
    </w:p>
    <w:p w:rsidR="00224338"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55266A" w:rsidRPr="004A613B" w:rsidRDefault="0055266A" w:rsidP="00224338">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925C0A" w:rsidRDefault="00925C0A" w:rsidP="00CB0338">
      <w:pPr>
        <w:autoSpaceDE w:val="0"/>
        <w:autoSpaceDN w:val="0"/>
        <w:adjustRightInd w:val="0"/>
        <w:spacing w:after="0" w:line="240" w:lineRule="auto"/>
        <w:rPr>
          <w:rFonts w:ascii="Arial" w:hAnsi="Arial" w:cs="Arial"/>
          <w:b/>
          <w:color w:val="000000"/>
          <w:sz w:val="18"/>
          <w:szCs w:val="18"/>
        </w:rPr>
      </w:pPr>
    </w:p>
    <w:p w:rsidR="0055266A" w:rsidRDefault="0055266A" w:rsidP="00CB0338">
      <w:pPr>
        <w:autoSpaceDE w:val="0"/>
        <w:autoSpaceDN w:val="0"/>
        <w:adjustRightInd w:val="0"/>
        <w:spacing w:after="0" w:line="240" w:lineRule="auto"/>
        <w:rPr>
          <w:rFonts w:ascii="Arial" w:hAnsi="Arial" w:cs="Arial"/>
          <w:b/>
          <w:color w:val="000000"/>
          <w:sz w:val="18"/>
          <w:szCs w:val="18"/>
        </w:rPr>
      </w:pPr>
    </w:p>
    <w:p w:rsidR="007345E5" w:rsidRPr="00C12BE8" w:rsidRDefault="00E61837" w:rsidP="007345E5">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D. </w:t>
      </w:r>
      <w:r w:rsidR="00B05B45" w:rsidRPr="00772708">
        <w:rPr>
          <w:rFonts w:ascii="Arial" w:hAnsi="Arial" w:cs="Arial"/>
          <w:color w:val="000000"/>
          <w:sz w:val="18"/>
          <w:szCs w:val="18"/>
        </w:rPr>
        <w:tab/>
      </w:r>
      <w:r w:rsidR="007345E5" w:rsidRPr="00C12BE8">
        <w:rPr>
          <w:rFonts w:ascii="Arial" w:hAnsi="Arial" w:cs="Arial"/>
          <w:sz w:val="18"/>
          <w:szCs w:val="18"/>
        </w:rPr>
        <w:t xml:space="preserve">The colonies of the </w:t>
      </w:r>
      <w:r w:rsidR="007345E5" w:rsidRPr="004C3BEA">
        <w:rPr>
          <w:rFonts w:ascii="Arial" w:hAnsi="Arial" w:cs="Arial"/>
          <w:sz w:val="18"/>
          <w:szCs w:val="18"/>
          <w:u w:val="single"/>
        </w:rPr>
        <w:t>southernmost Atlantic coast</w:t>
      </w:r>
      <w:r w:rsidR="007345E5" w:rsidRPr="00C12BE8">
        <w:rPr>
          <w:rFonts w:ascii="Arial" w:hAnsi="Arial" w:cs="Arial"/>
          <w:sz w:val="18"/>
          <w:szCs w:val="18"/>
        </w:rPr>
        <w:t xml:space="preserve"> and the </w:t>
      </w:r>
      <w:r w:rsidR="007345E5" w:rsidRPr="004C3BEA">
        <w:rPr>
          <w:rFonts w:ascii="Arial" w:hAnsi="Arial" w:cs="Arial"/>
          <w:sz w:val="18"/>
          <w:szCs w:val="18"/>
          <w:u w:val="single"/>
        </w:rPr>
        <w:t>British West Indies</w:t>
      </w:r>
      <w:r w:rsidR="007345E5" w:rsidRPr="00C12BE8">
        <w:rPr>
          <w:rFonts w:ascii="Arial" w:hAnsi="Arial" w:cs="Arial"/>
          <w:sz w:val="18"/>
          <w:szCs w:val="18"/>
        </w:rPr>
        <w:t xml:space="preserve"> used long growing seasons to develop plantation economies based on exporting </w:t>
      </w:r>
      <w:r w:rsidR="007345E5" w:rsidRPr="004C3BEA">
        <w:rPr>
          <w:rFonts w:ascii="Arial" w:hAnsi="Arial" w:cs="Arial"/>
          <w:b/>
          <w:sz w:val="18"/>
          <w:szCs w:val="18"/>
        </w:rPr>
        <w:t>staple crops</w:t>
      </w:r>
      <w:r w:rsidR="007345E5" w:rsidRPr="00C12BE8">
        <w:rPr>
          <w:rFonts w:ascii="Arial" w:hAnsi="Arial" w:cs="Arial"/>
          <w:sz w:val="18"/>
          <w:szCs w:val="18"/>
        </w:rPr>
        <w:t>. They depended on the labor of enslaved Africans, who often constituted the majority of the population in these areas and developed their own forms of cultural and religious autonomy.</w:t>
      </w:r>
      <w:r w:rsidR="004C3BEA">
        <w:rPr>
          <w:rFonts w:ascii="Arial" w:hAnsi="Arial" w:cs="Arial"/>
          <w:sz w:val="18"/>
          <w:szCs w:val="18"/>
        </w:rPr>
        <w:t xml:space="preserve"> (one example from SE Atlantic coast and one example from British West Indies)</w:t>
      </w:r>
    </w:p>
    <w:p w:rsidR="007345E5" w:rsidRDefault="007345E5" w:rsidP="007345E5">
      <w:pPr>
        <w:autoSpaceDE w:val="0"/>
        <w:autoSpaceDN w:val="0"/>
        <w:adjustRightInd w:val="0"/>
        <w:spacing w:after="0" w:line="240" w:lineRule="auto"/>
        <w:rPr>
          <w:rFonts w:ascii="Arial" w:hAnsi="Arial" w:cs="Arial"/>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4A0AC7">
        <w:rPr>
          <w:rFonts w:ascii="Arial" w:hAnsi="Arial" w:cs="Arial"/>
          <w:color w:val="000000"/>
          <w:sz w:val="18"/>
          <w:szCs w:val="18"/>
        </w:rPr>
        <w:t xml:space="preserve">rice as cash crop in Georgia and the Carolinas, sugar as cash crop in Barbados, slave codes, </w:t>
      </w:r>
      <w:r w:rsidR="00883215">
        <w:rPr>
          <w:rFonts w:ascii="Arial" w:hAnsi="Arial" w:cs="Arial"/>
          <w:color w:val="000000"/>
          <w:sz w:val="18"/>
          <w:szCs w:val="18"/>
        </w:rPr>
        <w:t>Gullah, ring-shout, spirituals</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A74384" w:rsidRDefault="00A74384" w:rsidP="00CB0338">
      <w:pPr>
        <w:autoSpaceDE w:val="0"/>
        <w:autoSpaceDN w:val="0"/>
        <w:adjustRightInd w:val="0"/>
        <w:spacing w:after="0" w:line="240" w:lineRule="auto"/>
        <w:rPr>
          <w:rFonts w:ascii="Arial" w:hAnsi="Arial" w:cs="Arial"/>
          <w:b/>
          <w:color w:val="000000"/>
          <w:sz w:val="18"/>
          <w:szCs w:val="18"/>
        </w:rPr>
      </w:pPr>
    </w:p>
    <w:p w:rsidR="0055266A" w:rsidRDefault="0055266A" w:rsidP="00CB0338">
      <w:pPr>
        <w:autoSpaceDE w:val="0"/>
        <w:autoSpaceDN w:val="0"/>
        <w:adjustRightInd w:val="0"/>
        <w:spacing w:after="0" w:line="240" w:lineRule="auto"/>
        <w:rPr>
          <w:rFonts w:ascii="Arial" w:hAnsi="Arial" w:cs="Arial"/>
          <w:b/>
          <w:color w:val="000000"/>
          <w:sz w:val="18"/>
          <w:szCs w:val="18"/>
        </w:rPr>
      </w:pPr>
    </w:p>
    <w:p w:rsidR="007345E5" w:rsidRPr="00C12BE8" w:rsidRDefault="007345E5" w:rsidP="007345E5">
      <w:pPr>
        <w:spacing w:after="0" w:line="240" w:lineRule="auto"/>
        <w:ind w:left="1440" w:hanging="720"/>
        <w:rPr>
          <w:rFonts w:ascii="Arial" w:hAnsi="Arial" w:cs="Arial"/>
          <w:sz w:val="18"/>
          <w:szCs w:val="18"/>
        </w:rPr>
      </w:pPr>
      <w:r>
        <w:rPr>
          <w:rFonts w:ascii="Arial" w:hAnsi="Arial" w:cs="Arial"/>
          <w:color w:val="000000"/>
          <w:sz w:val="18"/>
          <w:szCs w:val="18"/>
        </w:rPr>
        <w:lastRenderedPageBreak/>
        <w:t>E.</w:t>
      </w:r>
      <w:r>
        <w:rPr>
          <w:rFonts w:ascii="Arial" w:hAnsi="Arial" w:cs="Arial"/>
          <w:color w:val="000000"/>
          <w:sz w:val="18"/>
          <w:szCs w:val="18"/>
        </w:rPr>
        <w:tab/>
      </w:r>
      <w:r w:rsidRPr="00C12BE8">
        <w:rPr>
          <w:rFonts w:ascii="Arial" w:hAnsi="Arial" w:cs="Arial"/>
          <w:sz w:val="18"/>
          <w:szCs w:val="18"/>
        </w:rPr>
        <w:t xml:space="preserve">Distance and Britain’s initially lax attention led to the colonies creating self-governing institutions that were unusually democratic for the era. The </w:t>
      </w:r>
      <w:r w:rsidRPr="009C0294">
        <w:rPr>
          <w:rFonts w:ascii="Arial" w:hAnsi="Arial" w:cs="Arial"/>
          <w:sz w:val="18"/>
          <w:szCs w:val="18"/>
          <w:u w:val="single"/>
        </w:rPr>
        <w:t>New England colonies</w:t>
      </w:r>
      <w:r w:rsidRPr="00C12BE8">
        <w:rPr>
          <w:rFonts w:ascii="Arial" w:hAnsi="Arial" w:cs="Arial"/>
          <w:sz w:val="18"/>
          <w:szCs w:val="18"/>
        </w:rPr>
        <w:t xml:space="preserve"> based power in participatory </w:t>
      </w:r>
      <w:r w:rsidRPr="009C0294">
        <w:rPr>
          <w:rFonts w:ascii="Arial" w:hAnsi="Arial" w:cs="Arial"/>
          <w:b/>
          <w:sz w:val="18"/>
          <w:szCs w:val="18"/>
        </w:rPr>
        <w:t>town meetings</w:t>
      </w:r>
      <w:r w:rsidRPr="00C12BE8">
        <w:rPr>
          <w:rFonts w:ascii="Arial" w:hAnsi="Arial" w:cs="Arial"/>
          <w:sz w:val="18"/>
          <w:szCs w:val="18"/>
        </w:rPr>
        <w:t xml:space="preserve">, which in turn elected members to their colonial legislatures; in the </w:t>
      </w:r>
      <w:r w:rsidRPr="009C0294">
        <w:rPr>
          <w:rFonts w:ascii="Arial" w:hAnsi="Arial" w:cs="Arial"/>
          <w:sz w:val="18"/>
          <w:szCs w:val="18"/>
          <w:u w:val="single"/>
        </w:rPr>
        <w:t>Southern colonies</w:t>
      </w:r>
      <w:r w:rsidRPr="00C12BE8">
        <w:rPr>
          <w:rFonts w:ascii="Arial" w:hAnsi="Arial" w:cs="Arial"/>
          <w:sz w:val="18"/>
          <w:szCs w:val="18"/>
        </w:rPr>
        <w:t>, elite planters exercised local authority and also dominated the elected assemblies.</w:t>
      </w:r>
      <w:r w:rsidR="009C0294">
        <w:rPr>
          <w:rFonts w:ascii="Arial" w:hAnsi="Arial" w:cs="Arial"/>
          <w:sz w:val="18"/>
          <w:szCs w:val="18"/>
        </w:rPr>
        <w:t xml:space="preserve"> (two examples from each region)</w:t>
      </w:r>
    </w:p>
    <w:p w:rsidR="00224338" w:rsidRDefault="00224338" w:rsidP="00E61837">
      <w:pPr>
        <w:autoSpaceDE w:val="0"/>
        <w:autoSpaceDN w:val="0"/>
        <w:adjustRightInd w:val="0"/>
        <w:spacing w:after="0" w:line="240" w:lineRule="auto"/>
        <w:rPr>
          <w:rFonts w:ascii="Arial" w:hAnsi="Arial" w:cs="Arial"/>
          <w:color w:val="000000"/>
          <w:sz w:val="18"/>
          <w:szCs w:val="18"/>
        </w:rPr>
      </w:pPr>
    </w:p>
    <w:p w:rsidR="007345E5" w:rsidRDefault="007E5B9A" w:rsidP="007345E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7345E5">
        <w:rPr>
          <w:rFonts w:ascii="Arial" w:hAnsi="Arial" w:cs="Arial"/>
          <w:b/>
          <w:color w:val="000000"/>
          <w:sz w:val="18"/>
          <w:szCs w:val="18"/>
        </w:rPr>
        <w:t xml:space="preserve">  </w:t>
      </w:r>
      <w:r w:rsidR="004A0AC7">
        <w:rPr>
          <w:rFonts w:ascii="Arial" w:hAnsi="Arial" w:cs="Arial"/>
          <w:color w:val="000000"/>
          <w:sz w:val="18"/>
          <w:szCs w:val="18"/>
        </w:rPr>
        <w:t>Mayflower Compact (1620), Maryland Toleration Act (1649), House of Burgesses, Massachusetts General Court</w:t>
      </w:r>
    </w:p>
    <w:p w:rsidR="007345E5" w:rsidRDefault="007345E5" w:rsidP="007345E5">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55266A" w:rsidRPr="004A613B" w:rsidRDefault="0055266A" w:rsidP="007345E5">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r w:rsidR="004C3BEA" w:rsidRPr="009F67E1" w:rsidTr="00E94425">
        <w:tc>
          <w:tcPr>
            <w:tcW w:w="2340" w:type="dxa"/>
          </w:tcPr>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tc>
        <w:tc>
          <w:tcPr>
            <w:tcW w:w="369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c>
          <w:tcPr>
            <w:tcW w:w="855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r>
      <w:tr w:rsidR="004C3BEA" w:rsidRPr="009F67E1" w:rsidTr="00E94425">
        <w:tc>
          <w:tcPr>
            <w:tcW w:w="2340" w:type="dxa"/>
          </w:tcPr>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p w:rsidR="004C3BEA" w:rsidRDefault="004C3BEA" w:rsidP="00E94425">
            <w:pPr>
              <w:autoSpaceDE w:val="0"/>
              <w:autoSpaceDN w:val="0"/>
              <w:adjustRightInd w:val="0"/>
              <w:contextualSpacing/>
              <w:jc w:val="center"/>
              <w:rPr>
                <w:rFonts w:ascii="Arial" w:hAnsi="Arial" w:cs="Arial"/>
                <w:b/>
                <w:color w:val="000000"/>
                <w:sz w:val="18"/>
                <w:szCs w:val="18"/>
              </w:rPr>
            </w:pPr>
          </w:p>
        </w:tc>
        <w:tc>
          <w:tcPr>
            <w:tcW w:w="369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c>
          <w:tcPr>
            <w:tcW w:w="8550" w:type="dxa"/>
          </w:tcPr>
          <w:p w:rsidR="004C3BEA" w:rsidRPr="009F67E1" w:rsidRDefault="004C3BEA" w:rsidP="00E94425">
            <w:pPr>
              <w:autoSpaceDE w:val="0"/>
              <w:autoSpaceDN w:val="0"/>
              <w:adjustRightInd w:val="0"/>
              <w:contextualSpacing/>
              <w:jc w:val="center"/>
              <w:rPr>
                <w:rFonts w:ascii="Arial" w:hAnsi="Arial" w:cs="Arial"/>
                <w:b/>
                <w:color w:val="000000"/>
                <w:sz w:val="18"/>
                <w:szCs w:val="18"/>
              </w:rPr>
            </w:pPr>
          </w:p>
        </w:tc>
      </w:tr>
    </w:tbl>
    <w:p w:rsidR="00A74384" w:rsidRDefault="00A74384" w:rsidP="007345E5">
      <w:pPr>
        <w:spacing w:after="0" w:line="240" w:lineRule="auto"/>
        <w:rPr>
          <w:rFonts w:ascii="Arial" w:hAnsi="Arial" w:cs="Arial"/>
          <w:color w:val="000000"/>
          <w:sz w:val="18"/>
          <w:szCs w:val="18"/>
        </w:rPr>
      </w:pPr>
    </w:p>
    <w:p w:rsidR="00A74384" w:rsidRDefault="00A74384" w:rsidP="007345E5">
      <w:pPr>
        <w:spacing w:after="0" w:line="240" w:lineRule="auto"/>
        <w:rPr>
          <w:rFonts w:ascii="Arial" w:hAnsi="Arial" w:cs="Arial"/>
          <w:color w:val="000000"/>
          <w:sz w:val="18"/>
          <w:szCs w:val="18"/>
        </w:rPr>
      </w:pPr>
    </w:p>
    <w:p w:rsidR="007345E5" w:rsidRPr="00C12BE8" w:rsidRDefault="00E61837" w:rsidP="007345E5">
      <w:pPr>
        <w:spacing w:after="0" w:line="240" w:lineRule="auto"/>
        <w:rPr>
          <w:rFonts w:ascii="Arial" w:hAnsi="Arial" w:cs="Arial"/>
          <w:sz w:val="18"/>
          <w:szCs w:val="18"/>
        </w:rPr>
      </w:pPr>
      <w:r w:rsidRPr="00772708">
        <w:rPr>
          <w:rFonts w:ascii="Arial" w:hAnsi="Arial" w:cs="Arial"/>
          <w:color w:val="000000"/>
          <w:sz w:val="18"/>
          <w:szCs w:val="18"/>
        </w:rPr>
        <w:t xml:space="preserve">III. </w:t>
      </w:r>
      <w:r w:rsidR="00B05B45" w:rsidRPr="00772708">
        <w:rPr>
          <w:rFonts w:ascii="Arial" w:hAnsi="Arial" w:cs="Arial"/>
          <w:color w:val="000000"/>
          <w:sz w:val="18"/>
          <w:szCs w:val="18"/>
        </w:rPr>
        <w:tab/>
      </w:r>
      <w:r w:rsidR="007345E5" w:rsidRPr="00C12BE8">
        <w:rPr>
          <w:rFonts w:ascii="Arial" w:hAnsi="Arial" w:cs="Arial"/>
          <w:sz w:val="18"/>
          <w:szCs w:val="18"/>
        </w:rPr>
        <w:t>Competition over resources between European rivals and American Indians encouraged industry and trade and led to conflict in the Americas.</w:t>
      </w:r>
    </w:p>
    <w:p w:rsidR="00925C0A" w:rsidRPr="00772708" w:rsidRDefault="00B05B45" w:rsidP="00E61837">
      <w:pPr>
        <w:autoSpaceDE w:val="0"/>
        <w:autoSpaceDN w:val="0"/>
        <w:adjustRightInd w:val="0"/>
        <w:spacing w:after="0" w:line="240" w:lineRule="auto"/>
        <w:rPr>
          <w:rFonts w:ascii="Arial" w:hAnsi="Arial" w:cs="Arial"/>
          <w:color w:val="000000"/>
          <w:sz w:val="18"/>
          <w:szCs w:val="18"/>
        </w:rPr>
      </w:pPr>
      <w:r w:rsidRPr="00772708">
        <w:rPr>
          <w:rFonts w:ascii="Arial" w:hAnsi="Arial" w:cs="Arial"/>
          <w:color w:val="000000"/>
          <w:sz w:val="18"/>
          <w:szCs w:val="18"/>
        </w:rPr>
        <w:tab/>
      </w:r>
    </w:p>
    <w:p w:rsidR="007345E5" w:rsidRPr="007345E5" w:rsidRDefault="007345E5" w:rsidP="007345E5">
      <w:pPr>
        <w:pStyle w:val="ListParagraph"/>
        <w:numPr>
          <w:ilvl w:val="0"/>
          <w:numId w:val="14"/>
        </w:numPr>
        <w:spacing w:after="0" w:line="240" w:lineRule="auto"/>
        <w:rPr>
          <w:rFonts w:ascii="Arial" w:hAnsi="Arial" w:cs="Arial"/>
          <w:sz w:val="18"/>
          <w:szCs w:val="18"/>
        </w:rPr>
      </w:pPr>
      <w:r w:rsidRPr="007345E5">
        <w:rPr>
          <w:rFonts w:ascii="Arial" w:hAnsi="Arial" w:cs="Arial"/>
          <w:sz w:val="18"/>
          <w:szCs w:val="18"/>
        </w:rPr>
        <w:t xml:space="preserve">An </w:t>
      </w:r>
      <w:r w:rsidRPr="009C0294">
        <w:rPr>
          <w:rFonts w:ascii="Arial" w:hAnsi="Arial" w:cs="Arial"/>
          <w:b/>
          <w:sz w:val="18"/>
          <w:szCs w:val="18"/>
        </w:rPr>
        <w:t xml:space="preserve">Atlantic </w:t>
      </w:r>
      <w:r w:rsidR="009C0294" w:rsidRPr="009C0294">
        <w:rPr>
          <w:rFonts w:ascii="Arial" w:hAnsi="Arial" w:cs="Arial"/>
          <w:b/>
          <w:sz w:val="18"/>
          <w:szCs w:val="18"/>
        </w:rPr>
        <w:t>E</w:t>
      </w:r>
      <w:r w:rsidRPr="009C0294">
        <w:rPr>
          <w:rFonts w:ascii="Arial" w:hAnsi="Arial" w:cs="Arial"/>
          <w:b/>
          <w:sz w:val="18"/>
          <w:szCs w:val="18"/>
        </w:rPr>
        <w:t>conomy</w:t>
      </w:r>
      <w:r w:rsidRPr="007345E5">
        <w:rPr>
          <w:rFonts w:ascii="Arial" w:hAnsi="Arial" w:cs="Arial"/>
          <w:sz w:val="18"/>
          <w:szCs w:val="18"/>
        </w:rPr>
        <w:t xml:space="preserve"> developed in which goods, as well as enslaved Africans and American Indians, were exchanged between Europe, Africa, and the </w:t>
      </w:r>
    </w:p>
    <w:p w:rsidR="007345E5" w:rsidRPr="007345E5" w:rsidRDefault="007345E5" w:rsidP="007345E5">
      <w:pPr>
        <w:pStyle w:val="ListParagraph"/>
        <w:spacing w:after="0" w:line="240" w:lineRule="auto"/>
        <w:ind w:left="1440"/>
        <w:rPr>
          <w:rFonts w:ascii="Arial" w:hAnsi="Arial" w:cs="Arial"/>
          <w:sz w:val="18"/>
          <w:szCs w:val="18"/>
        </w:rPr>
      </w:pPr>
      <w:r w:rsidRPr="007345E5">
        <w:rPr>
          <w:rFonts w:ascii="Arial" w:hAnsi="Arial" w:cs="Arial"/>
          <w:sz w:val="18"/>
          <w:szCs w:val="18"/>
        </w:rPr>
        <w:t>Americas through extensive trade networks. European colonial economies focused on acquiring, producing, and exporting commodities that were valued in Europe and gaining new sources of labor.</w:t>
      </w:r>
    </w:p>
    <w:p w:rsidR="00883215" w:rsidRDefault="00883215" w:rsidP="007345E5">
      <w:pPr>
        <w:autoSpaceDE w:val="0"/>
        <w:autoSpaceDN w:val="0"/>
        <w:adjustRightInd w:val="0"/>
        <w:spacing w:after="0" w:line="240" w:lineRule="auto"/>
        <w:rPr>
          <w:rFonts w:ascii="Arial" w:hAnsi="Arial" w:cs="Arial"/>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4A0AC7">
        <w:rPr>
          <w:rFonts w:ascii="Arial" w:hAnsi="Arial" w:cs="Arial"/>
          <w:color w:val="000000"/>
          <w:sz w:val="18"/>
          <w:szCs w:val="18"/>
        </w:rPr>
        <w:t>Triangular trade routes, direct trade routes, Middle Passage</w:t>
      </w:r>
    </w:p>
    <w:p w:rsidR="00D00BB1"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D00BB1" w:rsidRDefault="00D00BB1">
      <w:pPr>
        <w:rPr>
          <w:rFonts w:ascii="Arial" w:hAnsi="Arial" w:cs="Arial"/>
          <w:color w:val="000000"/>
          <w:sz w:val="18"/>
          <w:szCs w:val="18"/>
        </w:rPr>
      </w:pPr>
      <w:r>
        <w:rPr>
          <w:rFonts w:ascii="Arial" w:hAnsi="Arial" w:cs="Arial"/>
          <w:color w:val="000000"/>
          <w:sz w:val="18"/>
          <w:szCs w:val="18"/>
        </w:rPr>
        <w:br w:type="page"/>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A74384" w:rsidRDefault="00A74384" w:rsidP="00814533">
      <w:pPr>
        <w:autoSpaceDE w:val="0"/>
        <w:autoSpaceDN w:val="0"/>
        <w:adjustRightInd w:val="0"/>
        <w:spacing w:after="0" w:line="240" w:lineRule="auto"/>
        <w:rPr>
          <w:rFonts w:ascii="Arial" w:hAnsi="Arial" w:cs="Arial"/>
          <w:color w:val="000000"/>
          <w:sz w:val="18"/>
          <w:szCs w:val="18"/>
        </w:rPr>
      </w:pPr>
    </w:p>
    <w:p w:rsidR="0055266A" w:rsidRPr="00772708" w:rsidRDefault="0055266A" w:rsidP="00814533">
      <w:pPr>
        <w:autoSpaceDE w:val="0"/>
        <w:autoSpaceDN w:val="0"/>
        <w:adjustRightInd w:val="0"/>
        <w:spacing w:after="0" w:line="240" w:lineRule="auto"/>
        <w:rPr>
          <w:rFonts w:ascii="Arial" w:hAnsi="Arial" w:cs="Arial"/>
          <w:color w:val="000000"/>
          <w:sz w:val="18"/>
          <w:szCs w:val="18"/>
        </w:rPr>
      </w:pPr>
    </w:p>
    <w:p w:rsidR="00E61837" w:rsidRPr="00C06D06" w:rsidRDefault="007345E5" w:rsidP="00C06D06">
      <w:pPr>
        <w:pStyle w:val="ListParagraph"/>
        <w:numPr>
          <w:ilvl w:val="0"/>
          <w:numId w:val="13"/>
        </w:numPr>
        <w:spacing w:after="0" w:line="240" w:lineRule="auto"/>
        <w:rPr>
          <w:rFonts w:ascii="Arial" w:hAnsi="Arial" w:cs="Arial"/>
          <w:sz w:val="18"/>
          <w:szCs w:val="18"/>
        </w:rPr>
      </w:pPr>
      <w:r w:rsidRPr="007345E5">
        <w:rPr>
          <w:rFonts w:ascii="Arial" w:hAnsi="Arial" w:cs="Arial"/>
          <w:sz w:val="18"/>
          <w:szCs w:val="18"/>
        </w:rPr>
        <w:t xml:space="preserve">Continuing trade with Europeans increased the flow of goods in and out of American Indian communities, stimulating </w:t>
      </w:r>
      <w:r w:rsidRPr="009C0294">
        <w:rPr>
          <w:rFonts w:ascii="Arial" w:hAnsi="Arial" w:cs="Arial"/>
          <w:sz w:val="18"/>
          <w:szCs w:val="18"/>
          <w:u w:val="single"/>
        </w:rPr>
        <w:t>cultural and economic changes</w:t>
      </w:r>
      <w:r w:rsidRPr="007345E5">
        <w:rPr>
          <w:rFonts w:ascii="Arial" w:hAnsi="Arial" w:cs="Arial"/>
          <w:sz w:val="18"/>
          <w:szCs w:val="18"/>
        </w:rPr>
        <w:t xml:space="preserve"> and spreading </w:t>
      </w:r>
      <w:r w:rsidRPr="009C0294">
        <w:rPr>
          <w:rFonts w:ascii="Arial" w:hAnsi="Arial" w:cs="Arial"/>
          <w:sz w:val="18"/>
          <w:szCs w:val="18"/>
          <w:u w:val="single"/>
        </w:rPr>
        <w:t>epidemic diseases</w:t>
      </w:r>
      <w:r w:rsidRPr="007345E5">
        <w:rPr>
          <w:rFonts w:ascii="Arial" w:hAnsi="Arial" w:cs="Arial"/>
          <w:sz w:val="18"/>
          <w:szCs w:val="18"/>
        </w:rPr>
        <w:t xml:space="preserve"> that caused radical </w:t>
      </w:r>
      <w:r w:rsidRPr="009C0294">
        <w:rPr>
          <w:rFonts w:ascii="Arial" w:hAnsi="Arial" w:cs="Arial"/>
          <w:b/>
          <w:sz w:val="18"/>
          <w:szCs w:val="18"/>
        </w:rPr>
        <w:t>demographic</w:t>
      </w:r>
      <w:r w:rsidRPr="007345E5">
        <w:rPr>
          <w:rFonts w:ascii="Arial" w:hAnsi="Arial" w:cs="Arial"/>
          <w:sz w:val="18"/>
          <w:szCs w:val="18"/>
        </w:rPr>
        <w:t xml:space="preserve"> </w:t>
      </w:r>
      <w:r w:rsidRPr="009C0294">
        <w:rPr>
          <w:rFonts w:ascii="Arial" w:hAnsi="Arial" w:cs="Arial"/>
          <w:b/>
          <w:sz w:val="18"/>
          <w:szCs w:val="18"/>
        </w:rPr>
        <w:t>shifts</w:t>
      </w:r>
      <w:r w:rsidRPr="007345E5">
        <w:rPr>
          <w:rFonts w:ascii="Arial" w:hAnsi="Arial" w:cs="Arial"/>
          <w:sz w:val="18"/>
          <w:szCs w:val="18"/>
        </w:rPr>
        <w:t>.</w:t>
      </w:r>
      <w:r w:rsidR="009C0294">
        <w:rPr>
          <w:rFonts w:ascii="Arial" w:hAnsi="Arial" w:cs="Arial"/>
          <w:sz w:val="18"/>
          <w:szCs w:val="18"/>
        </w:rPr>
        <w:t xml:space="preserve"> (one example of cultural and/or economic changes and one example of diseases)</w:t>
      </w:r>
    </w:p>
    <w:p w:rsidR="00883215" w:rsidRDefault="00883215" w:rsidP="00883215">
      <w:pPr>
        <w:autoSpaceDE w:val="0"/>
        <w:autoSpaceDN w:val="0"/>
        <w:adjustRightInd w:val="0"/>
        <w:spacing w:after="0" w:line="240" w:lineRule="auto"/>
        <w:ind w:left="1440"/>
        <w:rPr>
          <w:rFonts w:ascii="Arial" w:hAnsi="Arial" w:cs="Arial"/>
          <w:b/>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4A0AC7">
        <w:rPr>
          <w:rFonts w:ascii="Arial" w:hAnsi="Arial" w:cs="Arial"/>
          <w:color w:val="000000"/>
          <w:sz w:val="18"/>
          <w:szCs w:val="18"/>
        </w:rPr>
        <w:t>Praying towns, fur trade</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A74384" w:rsidRPr="009F67E1" w:rsidTr="00E94425">
        <w:tc>
          <w:tcPr>
            <w:tcW w:w="2340" w:type="dxa"/>
            <w:shd w:val="pct20" w:color="auto" w:fill="auto"/>
          </w:tcPr>
          <w:p w:rsidR="00A74384"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74384" w:rsidRPr="009F67E1" w:rsidTr="00E94425">
        <w:trPr>
          <w:trHeight w:val="1034"/>
        </w:trPr>
        <w:tc>
          <w:tcPr>
            <w:tcW w:w="234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rPr>
                <w:rFonts w:ascii="Arial" w:hAnsi="Arial" w:cs="Arial"/>
                <w:color w:val="000000"/>
                <w:sz w:val="18"/>
                <w:szCs w:val="18"/>
              </w:rPr>
            </w:pPr>
          </w:p>
        </w:tc>
      </w:tr>
      <w:tr w:rsidR="00A74384" w:rsidRPr="009F67E1" w:rsidTr="00E94425">
        <w:tc>
          <w:tcPr>
            <w:tcW w:w="2340" w:type="dxa"/>
          </w:tcPr>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369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c>
          <w:tcPr>
            <w:tcW w:w="8550" w:type="dxa"/>
          </w:tcPr>
          <w:p w:rsidR="00A74384" w:rsidRPr="009F67E1" w:rsidRDefault="00A74384"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883215">
      <w:pPr>
        <w:autoSpaceDE w:val="0"/>
        <w:autoSpaceDN w:val="0"/>
        <w:adjustRightInd w:val="0"/>
        <w:spacing w:after="0" w:line="240" w:lineRule="auto"/>
        <w:rPr>
          <w:rFonts w:ascii="Arial" w:hAnsi="Arial" w:cs="Arial"/>
          <w:color w:val="000000"/>
          <w:sz w:val="18"/>
          <w:szCs w:val="18"/>
        </w:rPr>
      </w:pPr>
    </w:p>
    <w:p w:rsidR="00224338" w:rsidRDefault="00224338" w:rsidP="00883215">
      <w:pPr>
        <w:autoSpaceDE w:val="0"/>
        <w:autoSpaceDN w:val="0"/>
        <w:adjustRightInd w:val="0"/>
        <w:spacing w:after="0" w:line="240" w:lineRule="auto"/>
        <w:rPr>
          <w:rFonts w:ascii="Arial" w:hAnsi="Arial" w:cs="Arial"/>
          <w:color w:val="000000"/>
          <w:sz w:val="18"/>
          <w:szCs w:val="18"/>
        </w:rPr>
      </w:pPr>
    </w:p>
    <w:p w:rsidR="00C06D06" w:rsidRPr="00C12BE8" w:rsidRDefault="00E61837" w:rsidP="00C06D06">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C. </w:t>
      </w:r>
      <w:r w:rsidR="00B05B45" w:rsidRPr="00772708">
        <w:rPr>
          <w:rFonts w:ascii="Arial" w:hAnsi="Arial" w:cs="Arial"/>
          <w:color w:val="000000"/>
          <w:sz w:val="18"/>
          <w:szCs w:val="18"/>
        </w:rPr>
        <w:tab/>
      </w:r>
      <w:r w:rsidR="00C06D06" w:rsidRPr="00C12BE8">
        <w:rPr>
          <w:rFonts w:ascii="Arial" w:hAnsi="Arial" w:cs="Arial"/>
          <w:sz w:val="18"/>
          <w:szCs w:val="18"/>
        </w:rPr>
        <w:t xml:space="preserve">Interactions between European rivals and American Indian populations fostered both </w:t>
      </w:r>
      <w:r w:rsidR="00C06D06" w:rsidRPr="009C0294">
        <w:rPr>
          <w:rFonts w:ascii="Arial" w:hAnsi="Arial" w:cs="Arial"/>
          <w:sz w:val="18"/>
          <w:szCs w:val="18"/>
          <w:u w:val="single"/>
        </w:rPr>
        <w:t>accommodation</w:t>
      </w:r>
      <w:r w:rsidR="00C06D06" w:rsidRPr="00C12BE8">
        <w:rPr>
          <w:rFonts w:ascii="Arial" w:hAnsi="Arial" w:cs="Arial"/>
          <w:sz w:val="18"/>
          <w:szCs w:val="18"/>
        </w:rPr>
        <w:t xml:space="preserve"> and </w:t>
      </w:r>
      <w:r w:rsidR="00C06D06" w:rsidRPr="009C0294">
        <w:rPr>
          <w:rFonts w:ascii="Arial" w:hAnsi="Arial" w:cs="Arial"/>
          <w:sz w:val="18"/>
          <w:szCs w:val="18"/>
          <w:u w:val="single"/>
        </w:rPr>
        <w:t>conflict</w:t>
      </w:r>
      <w:r w:rsidR="00C06D06" w:rsidRPr="00C12BE8">
        <w:rPr>
          <w:rFonts w:ascii="Arial" w:hAnsi="Arial" w:cs="Arial"/>
          <w:sz w:val="18"/>
          <w:szCs w:val="18"/>
        </w:rPr>
        <w:t>. French, Dutch, British, and Spanish colonies allied with and armed American Indian groups, who frequently sought alliances with Europeans against other Indian groups.</w:t>
      </w:r>
      <w:r w:rsidR="009C0294">
        <w:rPr>
          <w:rFonts w:ascii="Arial" w:hAnsi="Arial" w:cs="Arial"/>
          <w:sz w:val="18"/>
          <w:szCs w:val="18"/>
        </w:rPr>
        <w:t xml:space="preserve"> (one example of accommodation and one example of conflict; one example should involve the British and one example should include a different European colonizer)</w:t>
      </w:r>
    </w:p>
    <w:p w:rsidR="00E61837" w:rsidRPr="00772708" w:rsidRDefault="00E61837" w:rsidP="00E61837">
      <w:pPr>
        <w:autoSpaceDE w:val="0"/>
        <w:autoSpaceDN w:val="0"/>
        <w:adjustRightInd w:val="0"/>
        <w:spacing w:after="0" w:line="240" w:lineRule="auto"/>
        <w:rPr>
          <w:rFonts w:ascii="Arial" w:hAnsi="Arial" w:cs="Arial"/>
          <w:color w:val="000000"/>
          <w:sz w:val="18"/>
          <w:szCs w:val="18"/>
        </w:rPr>
      </w:pPr>
    </w:p>
    <w:p w:rsidR="00883215" w:rsidRDefault="007E5B9A" w:rsidP="00883215">
      <w:pPr>
        <w:autoSpaceDE w:val="0"/>
        <w:autoSpaceDN w:val="0"/>
        <w:adjustRightInd w:val="0"/>
        <w:spacing w:after="0" w:line="240" w:lineRule="auto"/>
        <w:ind w:left="1440"/>
        <w:rPr>
          <w:rFonts w:ascii="Arial" w:hAnsi="Arial" w:cs="Arial"/>
          <w:color w:val="000000"/>
          <w:sz w:val="18"/>
          <w:szCs w:val="18"/>
        </w:rPr>
      </w:pPr>
      <w:r w:rsidRPr="00D1756C">
        <w:rPr>
          <w:rFonts w:ascii="Arial" w:hAnsi="Arial" w:cs="Arial"/>
          <w:color w:val="000000"/>
          <w:sz w:val="18"/>
          <w:szCs w:val="18"/>
        </w:rPr>
        <w:t>Possible Examples:</w:t>
      </w:r>
      <w:r w:rsidR="00AC4081" w:rsidRPr="00D1756C">
        <w:rPr>
          <w:rFonts w:ascii="Arial" w:hAnsi="Arial" w:cs="Arial"/>
          <w:color w:val="000000"/>
          <w:sz w:val="18"/>
          <w:szCs w:val="18"/>
        </w:rPr>
        <w:t xml:space="preserve">  Beaver Wars of the mid-1600s, Chickasaw Wars of the mid-1700s, King William’s War (1688-1697), Queen Anne’s War (1702-1713), King George’s War (1744-1748)</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55266A" w:rsidRPr="009F67E1" w:rsidTr="00E94425">
        <w:tc>
          <w:tcPr>
            <w:tcW w:w="2340" w:type="dxa"/>
            <w:shd w:val="pct20" w:color="auto" w:fill="auto"/>
          </w:tcPr>
          <w:p w:rsidR="0055266A"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Specific Example</w:t>
            </w:r>
          </w:p>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5266A" w:rsidRPr="009F67E1" w:rsidTr="00E94425">
        <w:trPr>
          <w:trHeight w:val="1034"/>
        </w:trPr>
        <w:tc>
          <w:tcPr>
            <w:tcW w:w="234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rPr>
                <w:rFonts w:ascii="Arial" w:hAnsi="Arial" w:cs="Arial"/>
                <w:color w:val="000000"/>
                <w:sz w:val="18"/>
                <w:szCs w:val="18"/>
              </w:rPr>
            </w:pPr>
          </w:p>
        </w:tc>
      </w:tr>
      <w:tr w:rsidR="0055266A" w:rsidRPr="009F67E1" w:rsidTr="00E94425">
        <w:tc>
          <w:tcPr>
            <w:tcW w:w="2340" w:type="dxa"/>
          </w:tcPr>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CB0338">
      <w:pPr>
        <w:autoSpaceDE w:val="0"/>
        <w:autoSpaceDN w:val="0"/>
        <w:adjustRightInd w:val="0"/>
        <w:spacing w:after="0" w:line="240" w:lineRule="auto"/>
        <w:rPr>
          <w:rFonts w:ascii="Arial" w:hAnsi="Arial" w:cs="Arial"/>
          <w:color w:val="000000"/>
          <w:sz w:val="18"/>
          <w:szCs w:val="18"/>
        </w:rPr>
      </w:pPr>
    </w:p>
    <w:p w:rsidR="0055266A" w:rsidRDefault="0055266A" w:rsidP="00CB0338">
      <w:pPr>
        <w:autoSpaceDE w:val="0"/>
        <w:autoSpaceDN w:val="0"/>
        <w:adjustRightInd w:val="0"/>
        <w:spacing w:after="0" w:line="240" w:lineRule="auto"/>
        <w:rPr>
          <w:rFonts w:ascii="Arial" w:hAnsi="Arial" w:cs="Arial"/>
          <w:color w:val="000000"/>
          <w:sz w:val="18"/>
          <w:szCs w:val="18"/>
        </w:rPr>
      </w:pPr>
    </w:p>
    <w:p w:rsidR="00C06D06" w:rsidRPr="00C06D06" w:rsidRDefault="00C06D06" w:rsidP="00C06D06">
      <w:pPr>
        <w:pStyle w:val="ListParagraph"/>
        <w:numPr>
          <w:ilvl w:val="0"/>
          <w:numId w:val="15"/>
        </w:numPr>
        <w:spacing w:after="0" w:line="240" w:lineRule="auto"/>
        <w:rPr>
          <w:rFonts w:ascii="Arial" w:hAnsi="Arial" w:cs="Arial"/>
          <w:sz w:val="18"/>
          <w:szCs w:val="18"/>
        </w:rPr>
      </w:pPr>
      <w:r w:rsidRPr="00C06D06">
        <w:rPr>
          <w:rFonts w:ascii="Arial" w:hAnsi="Arial" w:cs="Arial"/>
          <w:sz w:val="18"/>
          <w:szCs w:val="18"/>
        </w:rPr>
        <w:t>The goals and interests of European leaders and colonists at times diverged, leading to a growing mistrust on both sides of the Atlantic. Colonists, especially in British North America, expressed dissatisfaction over issues including territorial settlements, frontier defense, self-rule, and trade.</w:t>
      </w:r>
    </w:p>
    <w:p w:rsidR="00C06D06" w:rsidRDefault="00C06D06" w:rsidP="00C06D06">
      <w:pPr>
        <w:pStyle w:val="ListParagraph"/>
        <w:autoSpaceDE w:val="0"/>
        <w:autoSpaceDN w:val="0"/>
        <w:adjustRightInd w:val="0"/>
        <w:spacing w:after="0" w:line="240" w:lineRule="auto"/>
        <w:ind w:left="1440"/>
        <w:rPr>
          <w:rFonts w:ascii="Arial" w:hAnsi="Arial" w:cs="Arial"/>
          <w:b/>
          <w:color w:val="000000"/>
          <w:sz w:val="18"/>
          <w:szCs w:val="18"/>
        </w:rPr>
      </w:pPr>
    </w:p>
    <w:p w:rsidR="00C06D06" w:rsidRPr="00C06D06" w:rsidRDefault="007E5B9A" w:rsidP="00C06D06">
      <w:pPr>
        <w:pStyle w:val="ListParagraph"/>
        <w:autoSpaceDE w:val="0"/>
        <w:autoSpaceDN w:val="0"/>
        <w:adjustRightInd w:val="0"/>
        <w:spacing w:after="0" w:line="240" w:lineRule="auto"/>
        <w:ind w:left="1440"/>
        <w:rPr>
          <w:rFonts w:ascii="Arial" w:hAnsi="Arial" w:cs="Arial"/>
          <w:color w:val="000000"/>
          <w:sz w:val="18"/>
          <w:szCs w:val="18"/>
        </w:rPr>
      </w:pPr>
      <w:r w:rsidRPr="000D3848">
        <w:rPr>
          <w:rFonts w:ascii="Arial" w:hAnsi="Arial" w:cs="Arial"/>
          <w:color w:val="000000"/>
          <w:sz w:val="18"/>
          <w:szCs w:val="18"/>
        </w:rPr>
        <w:t>Possible Examples:</w:t>
      </w:r>
      <w:r w:rsidR="00BE5E2A">
        <w:rPr>
          <w:rFonts w:ascii="Arial" w:hAnsi="Arial" w:cs="Arial"/>
          <w:color w:val="000000"/>
          <w:sz w:val="18"/>
          <w:szCs w:val="18"/>
        </w:rPr>
        <w:t xml:space="preserve">  revocation of Massachusetts’ charter, Navigation Acts/smuggling, protests against the Dominion of New England</w:t>
      </w:r>
    </w:p>
    <w:p w:rsidR="00C06D06" w:rsidRDefault="00C06D06" w:rsidP="00C06D0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55266A"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p w:rsidR="0055266A" w:rsidRPr="004A613B"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5266A" w:rsidRPr="009F67E1" w:rsidTr="00E94425">
        <w:tc>
          <w:tcPr>
            <w:tcW w:w="2340" w:type="dxa"/>
            <w:shd w:val="pct20" w:color="auto" w:fill="auto"/>
          </w:tcPr>
          <w:p w:rsidR="0055266A"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5266A" w:rsidRPr="009F67E1" w:rsidTr="00E94425">
        <w:trPr>
          <w:trHeight w:val="1034"/>
        </w:trPr>
        <w:tc>
          <w:tcPr>
            <w:tcW w:w="234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rPr>
                <w:rFonts w:ascii="Arial" w:hAnsi="Arial" w:cs="Arial"/>
                <w:color w:val="000000"/>
                <w:sz w:val="18"/>
                <w:szCs w:val="18"/>
              </w:rPr>
            </w:pPr>
          </w:p>
        </w:tc>
      </w:tr>
      <w:tr w:rsidR="0055266A" w:rsidRPr="009F67E1" w:rsidTr="00E94425">
        <w:tc>
          <w:tcPr>
            <w:tcW w:w="2340" w:type="dxa"/>
          </w:tcPr>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r>
    </w:tbl>
    <w:p w:rsidR="00224338" w:rsidRDefault="00224338" w:rsidP="00C06D06">
      <w:pPr>
        <w:pStyle w:val="ListParagraph"/>
        <w:autoSpaceDE w:val="0"/>
        <w:autoSpaceDN w:val="0"/>
        <w:adjustRightInd w:val="0"/>
        <w:spacing w:after="0" w:line="240" w:lineRule="auto"/>
        <w:ind w:left="1440"/>
        <w:rPr>
          <w:rFonts w:ascii="Arial" w:hAnsi="Arial" w:cs="Arial"/>
          <w:bCs/>
          <w:color w:val="000000"/>
          <w:sz w:val="18"/>
          <w:szCs w:val="18"/>
        </w:rPr>
      </w:pPr>
    </w:p>
    <w:p w:rsidR="0055266A" w:rsidRPr="00C06D06" w:rsidRDefault="0055266A" w:rsidP="00C06D06">
      <w:pPr>
        <w:pStyle w:val="ListParagraph"/>
        <w:autoSpaceDE w:val="0"/>
        <w:autoSpaceDN w:val="0"/>
        <w:adjustRightInd w:val="0"/>
        <w:spacing w:after="0" w:line="240" w:lineRule="auto"/>
        <w:ind w:left="1440"/>
        <w:rPr>
          <w:rFonts w:ascii="Arial" w:hAnsi="Arial" w:cs="Arial"/>
          <w:bCs/>
          <w:color w:val="000000"/>
          <w:sz w:val="18"/>
          <w:szCs w:val="18"/>
        </w:rPr>
      </w:pPr>
    </w:p>
    <w:p w:rsidR="00C06D06" w:rsidRDefault="00C06D06" w:rsidP="00E61837">
      <w:pPr>
        <w:autoSpaceDE w:val="0"/>
        <w:autoSpaceDN w:val="0"/>
        <w:adjustRightInd w:val="0"/>
        <w:spacing w:after="0" w:line="240" w:lineRule="auto"/>
        <w:rPr>
          <w:rFonts w:ascii="Arial" w:hAnsi="Arial" w:cs="Arial"/>
          <w:b/>
          <w:bCs/>
          <w:color w:val="000000"/>
          <w:sz w:val="18"/>
          <w:szCs w:val="18"/>
          <w:u w:val="single"/>
        </w:rPr>
      </w:pPr>
    </w:p>
    <w:p w:rsidR="00C06D06" w:rsidRPr="00C06D06" w:rsidRDefault="00C06D06" w:rsidP="00C06D06">
      <w:pPr>
        <w:pStyle w:val="ListParagraph"/>
        <w:numPr>
          <w:ilvl w:val="0"/>
          <w:numId w:val="15"/>
        </w:numPr>
        <w:spacing w:after="0" w:line="240" w:lineRule="auto"/>
        <w:rPr>
          <w:rFonts w:ascii="Arial" w:hAnsi="Arial" w:cs="Arial"/>
          <w:sz w:val="18"/>
          <w:szCs w:val="18"/>
        </w:rPr>
      </w:pPr>
      <w:r w:rsidRPr="00C06D06">
        <w:rPr>
          <w:rFonts w:ascii="Arial" w:hAnsi="Arial" w:cs="Arial"/>
          <w:sz w:val="18"/>
          <w:szCs w:val="18"/>
        </w:rPr>
        <w:t xml:space="preserve">British conflicts with American Indians over land, resources, and political boundaries led to military confrontations, such as </w:t>
      </w:r>
      <w:proofErr w:type="spellStart"/>
      <w:r w:rsidRPr="00AC4081">
        <w:rPr>
          <w:rFonts w:ascii="Arial" w:hAnsi="Arial" w:cs="Arial"/>
          <w:b/>
          <w:sz w:val="18"/>
          <w:szCs w:val="18"/>
        </w:rPr>
        <w:t>Metacom’s</w:t>
      </w:r>
      <w:proofErr w:type="spellEnd"/>
      <w:r w:rsidRPr="00AC4081">
        <w:rPr>
          <w:rFonts w:ascii="Arial" w:hAnsi="Arial" w:cs="Arial"/>
          <w:b/>
          <w:sz w:val="18"/>
          <w:szCs w:val="18"/>
        </w:rPr>
        <w:t xml:space="preserve"> War (King Philip’s War)</w:t>
      </w:r>
      <w:r w:rsidR="00E2336F">
        <w:rPr>
          <w:rFonts w:ascii="Arial" w:hAnsi="Arial" w:cs="Arial"/>
          <w:sz w:val="18"/>
          <w:szCs w:val="18"/>
        </w:rPr>
        <w:t xml:space="preserve"> in New England. (one example must be </w:t>
      </w:r>
      <w:proofErr w:type="spellStart"/>
      <w:r w:rsidR="00E2336F">
        <w:rPr>
          <w:rFonts w:ascii="Arial" w:hAnsi="Arial" w:cs="Arial"/>
          <w:sz w:val="18"/>
          <w:szCs w:val="18"/>
        </w:rPr>
        <w:t>Metacom’s</w:t>
      </w:r>
      <w:proofErr w:type="spellEnd"/>
      <w:r w:rsidR="00E2336F">
        <w:rPr>
          <w:rFonts w:ascii="Arial" w:hAnsi="Arial" w:cs="Arial"/>
          <w:sz w:val="18"/>
          <w:szCs w:val="18"/>
        </w:rPr>
        <w:t xml:space="preserve"> War)</w:t>
      </w:r>
    </w:p>
    <w:p w:rsidR="00C06D06" w:rsidRDefault="00C06D06" w:rsidP="00C06D06">
      <w:pPr>
        <w:pStyle w:val="ListParagraph"/>
        <w:autoSpaceDE w:val="0"/>
        <w:autoSpaceDN w:val="0"/>
        <w:adjustRightInd w:val="0"/>
        <w:spacing w:after="0" w:line="240" w:lineRule="auto"/>
        <w:ind w:left="1440"/>
        <w:rPr>
          <w:rFonts w:ascii="Arial" w:hAnsi="Arial" w:cs="Arial"/>
          <w:b/>
          <w:color w:val="000000"/>
          <w:sz w:val="18"/>
          <w:szCs w:val="18"/>
        </w:rPr>
      </w:pPr>
    </w:p>
    <w:p w:rsidR="00C06D06" w:rsidRPr="00C06D06" w:rsidRDefault="007E5B9A" w:rsidP="00C06D06">
      <w:pPr>
        <w:pStyle w:val="ListParagraph"/>
        <w:autoSpaceDE w:val="0"/>
        <w:autoSpaceDN w:val="0"/>
        <w:adjustRightInd w:val="0"/>
        <w:spacing w:after="0" w:line="240" w:lineRule="auto"/>
        <w:ind w:left="1440"/>
        <w:rPr>
          <w:rFonts w:ascii="Arial" w:hAnsi="Arial" w:cs="Arial"/>
          <w:color w:val="000000"/>
          <w:sz w:val="18"/>
          <w:szCs w:val="18"/>
        </w:rPr>
      </w:pPr>
      <w:r w:rsidRPr="000D3848">
        <w:rPr>
          <w:rFonts w:ascii="Arial" w:hAnsi="Arial" w:cs="Arial"/>
          <w:color w:val="000000"/>
          <w:sz w:val="18"/>
          <w:szCs w:val="18"/>
        </w:rPr>
        <w:t>Possible Examples:</w:t>
      </w:r>
      <w:r w:rsidR="00AC4081">
        <w:rPr>
          <w:rFonts w:ascii="Arial" w:hAnsi="Arial" w:cs="Arial"/>
          <w:color w:val="000000"/>
          <w:sz w:val="18"/>
          <w:szCs w:val="18"/>
        </w:rPr>
        <w:t xml:space="preserve">  Anglo-Powhatan Wars (1610-1640s), Pequot War (1636-1637), </w:t>
      </w:r>
      <w:proofErr w:type="spellStart"/>
      <w:r w:rsidR="00E2336F" w:rsidRPr="00E2336F">
        <w:rPr>
          <w:rFonts w:ascii="Arial" w:hAnsi="Arial" w:cs="Arial"/>
          <w:color w:val="000000"/>
          <w:sz w:val="18"/>
          <w:szCs w:val="18"/>
          <w:u w:val="single"/>
        </w:rPr>
        <w:t>Metacom’s</w:t>
      </w:r>
      <w:proofErr w:type="spellEnd"/>
      <w:r w:rsidR="00AC4081" w:rsidRPr="00E2336F">
        <w:rPr>
          <w:rFonts w:ascii="Arial" w:hAnsi="Arial" w:cs="Arial"/>
          <w:color w:val="000000"/>
          <w:sz w:val="18"/>
          <w:szCs w:val="18"/>
          <w:u w:val="single"/>
        </w:rPr>
        <w:t xml:space="preserve"> War (1675-1676)</w:t>
      </w:r>
    </w:p>
    <w:p w:rsidR="00C06D06" w:rsidRDefault="00C06D06" w:rsidP="00C06D0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5266A" w:rsidRPr="009F67E1" w:rsidTr="00E94425">
        <w:tc>
          <w:tcPr>
            <w:tcW w:w="2340" w:type="dxa"/>
            <w:shd w:val="pct20" w:color="auto" w:fill="auto"/>
          </w:tcPr>
          <w:p w:rsidR="0055266A"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Specific Example</w:t>
            </w:r>
          </w:p>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5266A" w:rsidRPr="009F67E1" w:rsidTr="00E94425">
        <w:trPr>
          <w:trHeight w:val="1034"/>
        </w:trPr>
        <w:tc>
          <w:tcPr>
            <w:tcW w:w="234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rPr>
                <w:rFonts w:ascii="Arial" w:hAnsi="Arial" w:cs="Arial"/>
                <w:color w:val="000000"/>
                <w:sz w:val="18"/>
                <w:szCs w:val="18"/>
              </w:rPr>
            </w:pPr>
          </w:p>
        </w:tc>
      </w:tr>
      <w:tr w:rsidR="0055266A" w:rsidRPr="009F67E1" w:rsidTr="00E94425">
        <w:tc>
          <w:tcPr>
            <w:tcW w:w="2340" w:type="dxa"/>
          </w:tcPr>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r>
    </w:tbl>
    <w:p w:rsidR="0055266A"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p w:rsidR="0055266A" w:rsidRPr="004A613B"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p w:rsidR="00C06D06" w:rsidRPr="00C06D06" w:rsidRDefault="00C06D06" w:rsidP="00C06D06">
      <w:pPr>
        <w:pStyle w:val="ListParagraph"/>
        <w:numPr>
          <w:ilvl w:val="0"/>
          <w:numId w:val="15"/>
        </w:numPr>
        <w:spacing w:after="0" w:line="240" w:lineRule="auto"/>
        <w:rPr>
          <w:rFonts w:ascii="Arial" w:hAnsi="Arial" w:cs="Arial"/>
          <w:sz w:val="18"/>
          <w:szCs w:val="18"/>
        </w:rPr>
      </w:pPr>
      <w:r w:rsidRPr="00C06D06">
        <w:rPr>
          <w:rFonts w:ascii="Arial" w:hAnsi="Arial" w:cs="Arial"/>
          <w:sz w:val="18"/>
          <w:szCs w:val="18"/>
        </w:rPr>
        <w:t xml:space="preserve">American Indian resistance to Spanish colonizing efforts in North America, particularly after the </w:t>
      </w:r>
      <w:r w:rsidRPr="00AC4081">
        <w:rPr>
          <w:rFonts w:ascii="Arial" w:hAnsi="Arial" w:cs="Arial"/>
          <w:b/>
          <w:sz w:val="18"/>
          <w:szCs w:val="18"/>
        </w:rPr>
        <w:t>Pueblo Revolt,</w:t>
      </w:r>
      <w:r w:rsidRPr="00C06D06">
        <w:rPr>
          <w:rFonts w:ascii="Arial" w:hAnsi="Arial" w:cs="Arial"/>
          <w:sz w:val="18"/>
          <w:szCs w:val="18"/>
        </w:rPr>
        <w:t xml:space="preserve"> led to Spanish accommodation of some aspects of American Indian culture in the Southwest.</w:t>
      </w:r>
      <w:r w:rsidR="00E2336F">
        <w:rPr>
          <w:rFonts w:ascii="Arial" w:hAnsi="Arial" w:cs="Arial"/>
          <w:sz w:val="18"/>
          <w:szCs w:val="18"/>
        </w:rPr>
        <w:t xml:space="preserve"> (one example must be the Pueblo Revolt)</w:t>
      </w:r>
    </w:p>
    <w:p w:rsidR="00C06D06" w:rsidRDefault="00C06D06" w:rsidP="00C06D06">
      <w:pPr>
        <w:pStyle w:val="ListParagraph"/>
        <w:autoSpaceDE w:val="0"/>
        <w:autoSpaceDN w:val="0"/>
        <w:adjustRightInd w:val="0"/>
        <w:spacing w:after="0" w:line="240" w:lineRule="auto"/>
        <w:ind w:left="1440"/>
        <w:rPr>
          <w:rFonts w:ascii="Arial" w:hAnsi="Arial" w:cs="Arial"/>
          <w:bCs/>
          <w:color w:val="000000"/>
          <w:sz w:val="18"/>
          <w:szCs w:val="18"/>
        </w:rPr>
      </w:pPr>
    </w:p>
    <w:p w:rsidR="00C06D06" w:rsidRPr="00C06D06" w:rsidRDefault="007E5B9A" w:rsidP="00C06D06">
      <w:pPr>
        <w:pStyle w:val="ListParagraph"/>
        <w:autoSpaceDE w:val="0"/>
        <w:autoSpaceDN w:val="0"/>
        <w:adjustRightInd w:val="0"/>
        <w:spacing w:after="0" w:line="240" w:lineRule="auto"/>
        <w:ind w:left="1440"/>
        <w:rPr>
          <w:rFonts w:ascii="Arial" w:hAnsi="Arial" w:cs="Arial"/>
          <w:color w:val="000000"/>
          <w:sz w:val="18"/>
          <w:szCs w:val="18"/>
        </w:rPr>
      </w:pPr>
      <w:r w:rsidRPr="000D3848">
        <w:rPr>
          <w:rFonts w:ascii="Arial" w:hAnsi="Arial" w:cs="Arial"/>
          <w:color w:val="000000"/>
          <w:sz w:val="18"/>
          <w:szCs w:val="18"/>
        </w:rPr>
        <w:t>Possible Examples:</w:t>
      </w:r>
      <w:r w:rsidR="00AC4081">
        <w:rPr>
          <w:rFonts w:ascii="Arial" w:hAnsi="Arial" w:cs="Arial"/>
          <w:color w:val="000000"/>
          <w:sz w:val="18"/>
          <w:szCs w:val="18"/>
        </w:rPr>
        <w:t xml:space="preserve">  Caste system, mulattoes, mestizos, </w:t>
      </w:r>
      <w:r w:rsidR="00AC4081" w:rsidRPr="00E2336F">
        <w:rPr>
          <w:rFonts w:ascii="Arial" w:hAnsi="Arial" w:cs="Arial"/>
          <w:color w:val="000000"/>
          <w:sz w:val="18"/>
          <w:szCs w:val="18"/>
          <w:u w:val="single"/>
        </w:rPr>
        <w:t>Pueblo Revolt (1680)</w:t>
      </w:r>
    </w:p>
    <w:p w:rsidR="00C06D06" w:rsidRDefault="00C06D06" w:rsidP="00C06D0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55266A"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p w:rsidR="0055266A" w:rsidRPr="004A613B" w:rsidRDefault="0055266A" w:rsidP="00C06D0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5266A" w:rsidRPr="009F67E1" w:rsidTr="00E94425">
        <w:tc>
          <w:tcPr>
            <w:tcW w:w="2340" w:type="dxa"/>
            <w:shd w:val="pct20" w:color="auto" w:fill="auto"/>
          </w:tcPr>
          <w:p w:rsidR="0055266A"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5266A" w:rsidRPr="009F67E1" w:rsidTr="00E94425">
        <w:trPr>
          <w:trHeight w:val="1034"/>
        </w:trPr>
        <w:tc>
          <w:tcPr>
            <w:tcW w:w="234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rPr>
                <w:rFonts w:ascii="Arial" w:hAnsi="Arial" w:cs="Arial"/>
                <w:color w:val="000000"/>
                <w:sz w:val="18"/>
                <w:szCs w:val="18"/>
              </w:rPr>
            </w:pPr>
          </w:p>
        </w:tc>
      </w:tr>
      <w:tr w:rsidR="0055266A" w:rsidRPr="009F67E1" w:rsidTr="00E94425">
        <w:tc>
          <w:tcPr>
            <w:tcW w:w="2340" w:type="dxa"/>
          </w:tcPr>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369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c>
          <w:tcPr>
            <w:tcW w:w="8550" w:type="dxa"/>
          </w:tcPr>
          <w:p w:rsidR="0055266A" w:rsidRPr="009F67E1" w:rsidRDefault="0055266A" w:rsidP="00E94425">
            <w:pPr>
              <w:autoSpaceDE w:val="0"/>
              <w:autoSpaceDN w:val="0"/>
              <w:adjustRightInd w:val="0"/>
              <w:contextualSpacing/>
              <w:jc w:val="center"/>
              <w:rPr>
                <w:rFonts w:ascii="Arial" w:hAnsi="Arial" w:cs="Arial"/>
                <w:b/>
                <w:color w:val="000000"/>
                <w:sz w:val="18"/>
                <w:szCs w:val="18"/>
              </w:rPr>
            </w:pPr>
          </w:p>
        </w:tc>
      </w:tr>
    </w:tbl>
    <w:p w:rsidR="00C06D06" w:rsidRPr="00C06D06" w:rsidRDefault="00C06D06" w:rsidP="00C06D06">
      <w:pPr>
        <w:pStyle w:val="ListParagraph"/>
        <w:autoSpaceDE w:val="0"/>
        <w:autoSpaceDN w:val="0"/>
        <w:adjustRightInd w:val="0"/>
        <w:spacing w:after="0" w:line="240" w:lineRule="auto"/>
        <w:ind w:left="1440"/>
        <w:rPr>
          <w:rFonts w:ascii="Arial" w:hAnsi="Arial" w:cs="Arial"/>
          <w:bCs/>
          <w:color w:val="000000"/>
          <w:sz w:val="18"/>
          <w:szCs w:val="18"/>
        </w:rPr>
      </w:pPr>
    </w:p>
    <w:p w:rsidR="00C06D06" w:rsidRPr="00C06D06" w:rsidRDefault="00C06D06" w:rsidP="00C06D06">
      <w:pPr>
        <w:pStyle w:val="ListParagraph"/>
        <w:autoSpaceDE w:val="0"/>
        <w:autoSpaceDN w:val="0"/>
        <w:adjustRightInd w:val="0"/>
        <w:spacing w:after="0" w:line="240" w:lineRule="auto"/>
        <w:ind w:left="1440"/>
        <w:rPr>
          <w:rFonts w:ascii="Arial" w:hAnsi="Arial" w:cs="Arial"/>
          <w:bCs/>
          <w:color w:val="000000"/>
          <w:sz w:val="18"/>
          <w:szCs w:val="18"/>
        </w:rPr>
      </w:pPr>
    </w:p>
    <w:p w:rsidR="00B05B45" w:rsidRPr="00854478" w:rsidRDefault="00E61837" w:rsidP="00E61837">
      <w:pPr>
        <w:autoSpaceDE w:val="0"/>
        <w:autoSpaceDN w:val="0"/>
        <w:adjustRightInd w:val="0"/>
        <w:spacing w:after="0" w:line="240" w:lineRule="auto"/>
        <w:rPr>
          <w:rFonts w:ascii="Arial" w:hAnsi="Arial" w:cs="Arial"/>
          <w:color w:val="000000"/>
          <w:sz w:val="20"/>
          <w:szCs w:val="20"/>
        </w:rPr>
      </w:pPr>
      <w:r w:rsidRPr="00854478">
        <w:rPr>
          <w:rFonts w:ascii="Arial" w:hAnsi="Arial" w:cs="Arial"/>
          <w:b/>
          <w:bCs/>
          <w:color w:val="000000"/>
          <w:sz w:val="20"/>
          <w:szCs w:val="20"/>
          <w:u w:val="single"/>
        </w:rPr>
        <w:t xml:space="preserve">Key Concept 2.2: </w:t>
      </w:r>
    </w:p>
    <w:p w:rsidR="00C06D06" w:rsidRPr="00854478" w:rsidRDefault="00C06D06" w:rsidP="00C06D06">
      <w:pPr>
        <w:spacing w:after="0" w:line="240" w:lineRule="auto"/>
        <w:rPr>
          <w:rFonts w:ascii="Arial" w:hAnsi="Arial" w:cs="Arial"/>
          <w:sz w:val="20"/>
          <w:szCs w:val="20"/>
        </w:rPr>
      </w:pPr>
      <w:r w:rsidRPr="00854478">
        <w:rPr>
          <w:rFonts w:ascii="Arial" w:hAnsi="Arial" w:cs="Arial"/>
          <w:sz w:val="20"/>
          <w:szCs w:val="20"/>
        </w:rPr>
        <w:t>The British colonies participated in political, social, cultural, and economic exchanges with Great Britain that encouraged both stronger bonds with Britain and resistance to Britain’s control.</w:t>
      </w:r>
    </w:p>
    <w:p w:rsidR="00BD54DB" w:rsidRPr="00772708" w:rsidRDefault="00BD54DB" w:rsidP="00E61837">
      <w:pPr>
        <w:autoSpaceDE w:val="0"/>
        <w:autoSpaceDN w:val="0"/>
        <w:adjustRightInd w:val="0"/>
        <w:spacing w:after="0" w:line="240" w:lineRule="auto"/>
        <w:rPr>
          <w:rFonts w:ascii="Arial" w:hAnsi="Arial" w:cs="Arial"/>
          <w:color w:val="000000"/>
          <w:sz w:val="18"/>
          <w:szCs w:val="18"/>
        </w:rPr>
      </w:pPr>
    </w:p>
    <w:p w:rsidR="00C06D06" w:rsidRPr="00C12BE8" w:rsidRDefault="00E61837" w:rsidP="00C06D06">
      <w:pPr>
        <w:spacing w:after="0" w:line="240" w:lineRule="auto"/>
        <w:ind w:left="720" w:hanging="720"/>
        <w:rPr>
          <w:rFonts w:ascii="Arial" w:hAnsi="Arial" w:cs="Arial"/>
          <w:sz w:val="18"/>
          <w:szCs w:val="18"/>
        </w:rPr>
      </w:pPr>
      <w:r w:rsidRPr="00772708">
        <w:rPr>
          <w:rFonts w:ascii="Arial" w:hAnsi="Arial" w:cs="Arial"/>
          <w:color w:val="000000"/>
          <w:sz w:val="18"/>
          <w:szCs w:val="18"/>
        </w:rPr>
        <w:t xml:space="preserve">I. </w:t>
      </w:r>
      <w:r w:rsidR="00B05B45" w:rsidRPr="00772708">
        <w:rPr>
          <w:rFonts w:ascii="Arial" w:hAnsi="Arial" w:cs="Arial"/>
          <w:color w:val="000000"/>
          <w:sz w:val="18"/>
          <w:szCs w:val="18"/>
        </w:rPr>
        <w:tab/>
      </w:r>
      <w:r w:rsidR="00C06D06" w:rsidRPr="00C12BE8">
        <w:rPr>
          <w:rFonts w:ascii="Arial" w:hAnsi="Arial" w:cs="Arial"/>
          <w:sz w:val="18"/>
          <w:szCs w:val="18"/>
        </w:rPr>
        <w:t>Transatlantic commercial, religious, philosophical, and political exchanges led residents of the British colonies to evolve in their political and cultural attitudes as they became increasingly tied to Britain and one another.</w:t>
      </w:r>
    </w:p>
    <w:p w:rsidR="00C06D06" w:rsidRPr="00C12BE8" w:rsidRDefault="00E61837" w:rsidP="00C06D06">
      <w:pPr>
        <w:spacing w:after="0" w:line="240" w:lineRule="auto"/>
        <w:ind w:left="1440" w:hanging="720"/>
        <w:rPr>
          <w:rFonts w:ascii="Arial" w:hAnsi="Arial" w:cs="Arial"/>
          <w:sz w:val="18"/>
          <w:szCs w:val="18"/>
        </w:rPr>
      </w:pPr>
      <w:r w:rsidRPr="00772708">
        <w:rPr>
          <w:rFonts w:ascii="Arial" w:hAnsi="Arial" w:cs="Arial"/>
          <w:color w:val="000000"/>
          <w:sz w:val="18"/>
          <w:szCs w:val="18"/>
        </w:rPr>
        <w:lastRenderedPageBreak/>
        <w:t xml:space="preserve">A. </w:t>
      </w:r>
      <w:r w:rsidR="00B05B45" w:rsidRPr="00772708">
        <w:rPr>
          <w:rFonts w:ascii="Arial" w:hAnsi="Arial" w:cs="Arial"/>
          <w:color w:val="000000"/>
          <w:sz w:val="18"/>
          <w:szCs w:val="18"/>
        </w:rPr>
        <w:tab/>
      </w:r>
      <w:r w:rsidR="00C06D06" w:rsidRPr="00C12BE8">
        <w:rPr>
          <w:rFonts w:ascii="Arial" w:hAnsi="Arial" w:cs="Arial"/>
          <w:sz w:val="18"/>
          <w:szCs w:val="18"/>
        </w:rPr>
        <w:t xml:space="preserve">The presence of </w:t>
      </w:r>
      <w:r w:rsidR="00C06D06" w:rsidRPr="00E2336F">
        <w:rPr>
          <w:rFonts w:ascii="Arial" w:hAnsi="Arial" w:cs="Arial"/>
          <w:sz w:val="18"/>
          <w:szCs w:val="18"/>
          <w:u w:val="single"/>
        </w:rPr>
        <w:t>different European religious and ethnic groups</w:t>
      </w:r>
      <w:r w:rsidR="00C06D06" w:rsidRPr="00C12BE8">
        <w:rPr>
          <w:rFonts w:ascii="Arial" w:hAnsi="Arial" w:cs="Arial"/>
          <w:sz w:val="18"/>
          <w:szCs w:val="18"/>
        </w:rPr>
        <w:t xml:space="preserve"> contributed to a significant degree of pluralism and intellectual exchange, which were later </w:t>
      </w:r>
      <w:r w:rsidR="00F72EF4">
        <w:rPr>
          <w:rFonts w:ascii="Arial" w:hAnsi="Arial" w:cs="Arial"/>
          <w:sz w:val="18"/>
          <w:szCs w:val="18"/>
        </w:rPr>
        <w:t xml:space="preserve">enhanced by the </w:t>
      </w:r>
      <w:r w:rsidR="00F72EF4" w:rsidRPr="00E2336F">
        <w:rPr>
          <w:rFonts w:ascii="Arial" w:hAnsi="Arial" w:cs="Arial"/>
          <w:b/>
          <w:sz w:val="18"/>
          <w:szCs w:val="18"/>
          <w:u w:val="single"/>
        </w:rPr>
        <w:t>F</w:t>
      </w:r>
      <w:r w:rsidR="00C06D06" w:rsidRPr="00E2336F">
        <w:rPr>
          <w:rFonts w:ascii="Arial" w:hAnsi="Arial" w:cs="Arial"/>
          <w:b/>
          <w:sz w:val="18"/>
          <w:szCs w:val="18"/>
          <w:u w:val="single"/>
        </w:rPr>
        <w:t>irst Great Awakening</w:t>
      </w:r>
      <w:r w:rsidR="00C06D06" w:rsidRPr="00C12BE8">
        <w:rPr>
          <w:rFonts w:ascii="Arial" w:hAnsi="Arial" w:cs="Arial"/>
          <w:sz w:val="18"/>
          <w:szCs w:val="18"/>
        </w:rPr>
        <w:t xml:space="preserve"> and the spread of European </w:t>
      </w:r>
      <w:r w:rsidR="00C06D06" w:rsidRPr="00E2336F">
        <w:rPr>
          <w:rFonts w:ascii="Arial" w:hAnsi="Arial" w:cs="Arial"/>
          <w:b/>
          <w:sz w:val="18"/>
          <w:szCs w:val="18"/>
          <w:u w:val="single"/>
        </w:rPr>
        <w:t>Enlightenment</w:t>
      </w:r>
      <w:r w:rsidR="00E2336F" w:rsidRPr="00E2336F">
        <w:rPr>
          <w:rFonts w:ascii="Arial" w:hAnsi="Arial" w:cs="Arial"/>
          <w:sz w:val="18"/>
          <w:szCs w:val="18"/>
          <w:u w:val="single"/>
        </w:rPr>
        <w:t xml:space="preserve"> </w:t>
      </w:r>
      <w:r w:rsidR="00E2336F" w:rsidRPr="00E2336F">
        <w:rPr>
          <w:rFonts w:ascii="Arial" w:hAnsi="Arial" w:cs="Arial"/>
          <w:b/>
          <w:sz w:val="18"/>
          <w:szCs w:val="18"/>
          <w:u w:val="single"/>
        </w:rPr>
        <w:t>ideas</w:t>
      </w:r>
      <w:r w:rsidR="00E2336F">
        <w:rPr>
          <w:rFonts w:ascii="Arial" w:hAnsi="Arial" w:cs="Arial"/>
          <w:sz w:val="18"/>
          <w:szCs w:val="18"/>
        </w:rPr>
        <w:t xml:space="preserve">. (one example must relate to each of the underlined topics) </w:t>
      </w:r>
    </w:p>
    <w:p w:rsidR="00772708" w:rsidRDefault="00772708" w:rsidP="00CB0338">
      <w:pPr>
        <w:autoSpaceDE w:val="0"/>
        <w:autoSpaceDN w:val="0"/>
        <w:adjustRightInd w:val="0"/>
        <w:spacing w:after="0" w:line="240" w:lineRule="auto"/>
        <w:rPr>
          <w:rFonts w:ascii="Arial" w:hAnsi="Arial" w:cs="Arial"/>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F72EF4">
        <w:rPr>
          <w:rFonts w:ascii="Arial" w:hAnsi="Arial" w:cs="Arial"/>
          <w:color w:val="000000"/>
          <w:sz w:val="18"/>
          <w:szCs w:val="18"/>
        </w:rPr>
        <w:t>Jonathan Edwards, George Whitefiel</w:t>
      </w:r>
      <w:r w:rsidR="00395DA7">
        <w:rPr>
          <w:rFonts w:ascii="Arial" w:hAnsi="Arial" w:cs="Arial"/>
          <w:color w:val="000000"/>
          <w:sz w:val="18"/>
          <w:szCs w:val="18"/>
        </w:rPr>
        <w:t>d, “new lights vs. old lights”</w:t>
      </w:r>
      <w:r w:rsidR="00F72EF4">
        <w:rPr>
          <w:rFonts w:ascii="Arial" w:hAnsi="Arial" w:cs="Arial"/>
          <w:color w:val="000000"/>
          <w:sz w:val="18"/>
          <w:szCs w:val="18"/>
        </w:rPr>
        <w:t>, John Locke</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3E7648" w:rsidRDefault="003E7648" w:rsidP="00E94425">
            <w:pPr>
              <w:autoSpaceDE w:val="0"/>
              <w:autoSpaceDN w:val="0"/>
              <w:adjustRightInd w:val="0"/>
              <w:contextualSpacing/>
              <w:jc w:val="center"/>
              <w:rPr>
                <w:rFonts w:ascii="Arial" w:hAnsi="Arial" w:cs="Arial"/>
                <w:color w:val="000000"/>
                <w:sz w:val="18"/>
                <w:szCs w:val="18"/>
              </w:rPr>
            </w:pPr>
            <w:bookmarkStart w:id="0" w:name="_GoBack"/>
            <w:r w:rsidRPr="003E7648">
              <w:rPr>
                <w:rFonts w:ascii="Arial" w:hAnsi="Arial" w:cs="Arial"/>
                <w:color w:val="000000"/>
                <w:sz w:val="18"/>
                <w:szCs w:val="18"/>
              </w:rPr>
              <w:t>Quakers</w:t>
            </w:r>
          </w:p>
          <w:bookmarkEnd w:id="0"/>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3E7648" w:rsidRDefault="009600F9" w:rsidP="00E94425">
            <w:pPr>
              <w:autoSpaceDE w:val="0"/>
              <w:autoSpaceDN w:val="0"/>
              <w:adjustRightInd w:val="0"/>
              <w:contextualSpacing/>
              <w:rPr>
                <w:rFonts w:ascii="Arial" w:hAnsi="Arial" w:cs="Arial"/>
                <w:color w:val="000000"/>
                <w:sz w:val="18"/>
                <w:szCs w:val="18"/>
              </w:rPr>
            </w:pPr>
          </w:p>
          <w:p w:rsidR="003E7648" w:rsidRPr="003E7648" w:rsidRDefault="003E7648" w:rsidP="003E7648">
            <w:pPr>
              <w:autoSpaceDE w:val="0"/>
              <w:autoSpaceDN w:val="0"/>
              <w:adjustRightInd w:val="0"/>
              <w:contextualSpacing/>
              <w:rPr>
                <w:rFonts w:ascii="Arial" w:hAnsi="Arial" w:cs="Arial"/>
                <w:color w:val="000000"/>
                <w:sz w:val="18"/>
                <w:szCs w:val="18"/>
              </w:rPr>
            </w:pPr>
            <w:r w:rsidRPr="003E7648">
              <w:rPr>
                <w:rFonts w:ascii="Arial" w:hAnsi="Arial" w:cs="Arial"/>
                <w:color w:val="000000"/>
                <w:sz w:val="18"/>
                <w:szCs w:val="18"/>
              </w:rPr>
              <w:t>Quakers are a Christian sect that were persecuted in England for their pacifism, emphasis on equality and separation of church and state</w:t>
            </w:r>
          </w:p>
        </w:tc>
        <w:tc>
          <w:tcPr>
            <w:tcW w:w="8550" w:type="dxa"/>
          </w:tcPr>
          <w:p w:rsidR="009600F9" w:rsidRDefault="009600F9" w:rsidP="00E94425">
            <w:pPr>
              <w:autoSpaceDE w:val="0"/>
              <w:autoSpaceDN w:val="0"/>
              <w:adjustRightInd w:val="0"/>
              <w:contextualSpacing/>
              <w:rPr>
                <w:rFonts w:ascii="Arial" w:hAnsi="Arial" w:cs="Arial"/>
                <w:color w:val="000000"/>
                <w:sz w:val="18"/>
                <w:szCs w:val="18"/>
              </w:rPr>
            </w:pPr>
          </w:p>
          <w:p w:rsidR="003E7648" w:rsidRPr="009F67E1" w:rsidRDefault="003E7648" w:rsidP="00E94425">
            <w:pPr>
              <w:autoSpaceDE w:val="0"/>
              <w:autoSpaceDN w:val="0"/>
              <w:adjustRightInd w:val="0"/>
              <w:contextualSpacing/>
              <w:rPr>
                <w:rFonts w:ascii="Arial" w:hAnsi="Arial" w:cs="Arial"/>
                <w:color w:val="000000"/>
                <w:sz w:val="18"/>
                <w:szCs w:val="18"/>
              </w:rPr>
            </w:pPr>
            <w:r>
              <w:rPr>
                <w:rFonts w:ascii="Arial" w:hAnsi="Arial" w:cs="Arial"/>
                <w:color w:val="000000"/>
                <w:sz w:val="18"/>
                <w:szCs w:val="18"/>
              </w:rPr>
              <w:t>Quakers flocked to Pennsylvania which over time became a diverse and fast-growing colony with large numbers of Germans, Scots and others. Migrants to PA were attracted by the lack of a church tax and friendly Indian relations, but social tensions did emerge between these European groups as Quakers were forced to compromise some of their beliefs in order to retain political control of the state assembly.</w:t>
            </w: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r w:rsidR="00E2336F" w:rsidRPr="009F67E1" w:rsidTr="00E94425">
        <w:tc>
          <w:tcPr>
            <w:tcW w:w="2340" w:type="dxa"/>
          </w:tcPr>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p w:rsidR="00E2336F" w:rsidRDefault="00E2336F" w:rsidP="00E94425">
            <w:pPr>
              <w:autoSpaceDE w:val="0"/>
              <w:autoSpaceDN w:val="0"/>
              <w:adjustRightInd w:val="0"/>
              <w:contextualSpacing/>
              <w:jc w:val="center"/>
              <w:rPr>
                <w:rFonts w:ascii="Arial" w:hAnsi="Arial" w:cs="Arial"/>
                <w:b/>
                <w:color w:val="000000"/>
                <w:sz w:val="18"/>
                <w:szCs w:val="18"/>
              </w:rPr>
            </w:pPr>
          </w:p>
        </w:tc>
        <w:tc>
          <w:tcPr>
            <w:tcW w:w="3690" w:type="dxa"/>
          </w:tcPr>
          <w:p w:rsidR="00E2336F" w:rsidRPr="009F67E1" w:rsidRDefault="00E2336F" w:rsidP="00E94425">
            <w:pPr>
              <w:autoSpaceDE w:val="0"/>
              <w:autoSpaceDN w:val="0"/>
              <w:adjustRightInd w:val="0"/>
              <w:contextualSpacing/>
              <w:jc w:val="center"/>
              <w:rPr>
                <w:rFonts w:ascii="Arial" w:hAnsi="Arial" w:cs="Arial"/>
                <w:b/>
                <w:color w:val="000000"/>
                <w:sz w:val="18"/>
                <w:szCs w:val="18"/>
              </w:rPr>
            </w:pPr>
          </w:p>
        </w:tc>
        <w:tc>
          <w:tcPr>
            <w:tcW w:w="8550" w:type="dxa"/>
          </w:tcPr>
          <w:p w:rsidR="00E2336F" w:rsidRPr="009F67E1" w:rsidRDefault="00E2336F"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CB0338">
      <w:pPr>
        <w:autoSpaceDE w:val="0"/>
        <w:autoSpaceDN w:val="0"/>
        <w:adjustRightInd w:val="0"/>
        <w:spacing w:after="0" w:line="240" w:lineRule="auto"/>
        <w:rPr>
          <w:rFonts w:ascii="Arial" w:hAnsi="Arial" w:cs="Arial"/>
          <w:color w:val="000000"/>
          <w:sz w:val="18"/>
          <w:szCs w:val="18"/>
        </w:rPr>
      </w:pPr>
    </w:p>
    <w:p w:rsidR="005D6569" w:rsidRPr="00C12BE8" w:rsidRDefault="00E61837" w:rsidP="00E2336F">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B. </w:t>
      </w:r>
      <w:r w:rsidR="00B05B45" w:rsidRPr="00772708">
        <w:rPr>
          <w:rFonts w:ascii="Arial" w:hAnsi="Arial" w:cs="Arial"/>
          <w:color w:val="000000"/>
          <w:sz w:val="18"/>
          <w:szCs w:val="18"/>
        </w:rPr>
        <w:tab/>
      </w:r>
      <w:r w:rsidR="005D6569" w:rsidRPr="00C12BE8">
        <w:rPr>
          <w:rFonts w:ascii="Arial" w:hAnsi="Arial" w:cs="Arial"/>
          <w:sz w:val="18"/>
          <w:szCs w:val="18"/>
        </w:rPr>
        <w:t xml:space="preserve">The British colonies experienced a gradual </w:t>
      </w:r>
      <w:r w:rsidR="005D6569" w:rsidRPr="00F72EF4">
        <w:rPr>
          <w:rFonts w:ascii="Arial" w:hAnsi="Arial" w:cs="Arial"/>
          <w:b/>
          <w:sz w:val="18"/>
          <w:szCs w:val="18"/>
        </w:rPr>
        <w:t>Anglicization</w:t>
      </w:r>
      <w:r w:rsidR="005D6569" w:rsidRPr="00C12BE8">
        <w:rPr>
          <w:rFonts w:ascii="Arial" w:hAnsi="Arial" w:cs="Arial"/>
          <w:sz w:val="18"/>
          <w:szCs w:val="18"/>
        </w:rPr>
        <w:t xml:space="preserve"> over time, developing autonomous political communities based on English models with influence from inter</w:t>
      </w:r>
      <w:r w:rsidR="005D6569">
        <w:rPr>
          <w:rFonts w:ascii="Arial" w:hAnsi="Arial" w:cs="Arial"/>
          <w:sz w:val="18"/>
          <w:szCs w:val="18"/>
        </w:rPr>
        <w:t>-</w:t>
      </w:r>
      <w:r w:rsidR="005D6569" w:rsidRPr="00C12BE8">
        <w:rPr>
          <w:rFonts w:ascii="Arial" w:hAnsi="Arial" w:cs="Arial"/>
          <w:sz w:val="18"/>
          <w:szCs w:val="18"/>
        </w:rPr>
        <w:t>colonial commercial ties, the emergence of a trans-Atlantic print culture, and the spread of Protestant evangelicalism.</w:t>
      </w:r>
      <w:r w:rsidR="00395DA7">
        <w:rPr>
          <w:rFonts w:ascii="Arial" w:hAnsi="Arial" w:cs="Arial"/>
          <w:sz w:val="18"/>
          <w:szCs w:val="18"/>
        </w:rPr>
        <w:t xml:space="preserve"> (one example must be salutary neglect)</w:t>
      </w:r>
    </w:p>
    <w:p w:rsidR="00883215" w:rsidRDefault="00883215" w:rsidP="00CB0338">
      <w:pPr>
        <w:autoSpaceDE w:val="0"/>
        <w:autoSpaceDN w:val="0"/>
        <w:adjustRightInd w:val="0"/>
        <w:spacing w:after="0" w:line="240" w:lineRule="auto"/>
        <w:rPr>
          <w:rFonts w:ascii="Arial" w:hAnsi="Arial" w:cs="Arial"/>
          <w:b/>
          <w:color w:val="000000"/>
          <w:sz w:val="18"/>
          <w:szCs w:val="18"/>
        </w:rPr>
      </w:pPr>
    </w:p>
    <w:p w:rsidR="00CB0338" w:rsidRPr="00F72EF4"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F72EF4">
        <w:rPr>
          <w:rFonts w:ascii="Arial" w:hAnsi="Arial" w:cs="Arial"/>
          <w:color w:val="000000"/>
          <w:sz w:val="18"/>
          <w:szCs w:val="18"/>
        </w:rPr>
        <w:t xml:space="preserve">Anglicization, republicanism, </w:t>
      </w:r>
      <w:r w:rsidR="00F72EF4" w:rsidRPr="00395DA7">
        <w:rPr>
          <w:rFonts w:ascii="Arial" w:hAnsi="Arial" w:cs="Arial"/>
          <w:color w:val="000000"/>
          <w:sz w:val="18"/>
          <w:szCs w:val="18"/>
          <w:u w:val="single"/>
        </w:rPr>
        <w:t>salutary neglect</w:t>
      </w:r>
      <w:r w:rsidR="00F72EF4">
        <w:rPr>
          <w:rFonts w:ascii="Arial" w:hAnsi="Arial" w:cs="Arial"/>
          <w:color w:val="000000"/>
          <w:sz w:val="18"/>
          <w:szCs w:val="18"/>
        </w:rPr>
        <w:t>, trial of John Peter Zenger</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D00BB1">
            <w:pPr>
              <w:autoSpaceDE w:val="0"/>
              <w:autoSpaceDN w:val="0"/>
              <w:adjustRightInd w:val="0"/>
              <w:contextualSpacing/>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5D6569" w:rsidRPr="00C12BE8" w:rsidRDefault="00E61837" w:rsidP="005D6569">
      <w:pPr>
        <w:spacing w:after="0" w:line="240" w:lineRule="auto"/>
        <w:ind w:left="1440" w:hanging="720"/>
        <w:rPr>
          <w:rFonts w:ascii="Arial" w:hAnsi="Arial" w:cs="Arial"/>
          <w:sz w:val="18"/>
          <w:szCs w:val="18"/>
        </w:rPr>
      </w:pPr>
      <w:r w:rsidRPr="00772708">
        <w:rPr>
          <w:rFonts w:ascii="Arial" w:hAnsi="Arial" w:cs="Arial"/>
          <w:color w:val="000000"/>
          <w:sz w:val="18"/>
          <w:szCs w:val="18"/>
        </w:rPr>
        <w:lastRenderedPageBreak/>
        <w:t xml:space="preserve">C. </w:t>
      </w:r>
      <w:r w:rsidR="00B05B45" w:rsidRPr="00772708">
        <w:rPr>
          <w:rFonts w:ascii="Arial" w:hAnsi="Arial" w:cs="Arial"/>
          <w:color w:val="000000"/>
          <w:sz w:val="18"/>
          <w:szCs w:val="18"/>
        </w:rPr>
        <w:tab/>
      </w:r>
      <w:r w:rsidR="005D6569" w:rsidRPr="00C12BE8">
        <w:rPr>
          <w:rFonts w:ascii="Arial" w:hAnsi="Arial" w:cs="Arial"/>
          <w:sz w:val="18"/>
          <w:szCs w:val="18"/>
        </w:rPr>
        <w:t xml:space="preserve">The British government increasingly attempted to incorporate its North American colonies into a coherent, hierarchical, and imperial structure in order to pursue mercantilist economic aims, but conflicts with colonists and American Indians led to erratic enforcement of imperial policies. </w:t>
      </w:r>
      <w:r w:rsidR="00395DA7">
        <w:rPr>
          <w:rFonts w:ascii="Arial" w:hAnsi="Arial" w:cs="Arial"/>
          <w:sz w:val="18"/>
          <w:szCs w:val="18"/>
        </w:rPr>
        <w:t>(one example must be the Dominion of New England)</w:t>
      </w:r>
    </w:p>
    <w:p w:rsidR="00883215" w:rsidRDefault="00883215" w:rsidP="00883215">
      <w:pPr>
        <w:autoSpaceDE w:val="0"/>
        <w:autoSpaceDN w:val="0"/>
        <w:adjustRightInd w:val="0"/>
        <w:spacing w:after="0" w:line="240" w:lineRule="auto"/>
        <w:ind w:left="720" w:firstLine="720"/>
        <w:rPr>
          <w:rFonts w:ascii="Arial" w:hAnsi="Arial" w:cs="Arial"/>
          <w:b/>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F72EF4">
        <w:rPr>
          <w:rFonts w:ascii="Arial" w:hAnsi="Arial" w:cs="Arial"/>
          <w:color w:val="000000"/>
          <w:sz w:val="18"/>
          <w:szCs w:val="18"/>
        </w:rPr>
        <w:t xml:space="preserve">Mercantilism, Board of Trade, </w:t>
      </w:r>
      <w:r w:rsidR="001772BD">
        <w:rPr>
          <w:rFonts w:ascii="Arial" w:hAnsi="Arial" w:cs="Arial"/>
          <w:color w:val="000000"/>
          <w:sz w:val="18"/>
          <w:szCs w:val="18"/>
        </w:rPr>
        <w:t>Navigation Act</w:t>
      </w:r>
      <w:r w:rsidR="00395DA7">
        <w:rPr>
          <w:rFonts w:ascii="Arial" w:hAnsi="Arial" w:cs="Arial"/>
          <w:color w:val="000000"/>
          <w:sz w:val="18"/>
          <w:szCs w:val="18"/>
        </w:rPr>
        <w:t>s</w:t>
      </w:r>
      <w:r w:rsidR="001772BD">
        <w:rPr>
          <w:rFonts w:ascii="Arial" w:hAnsi="Arial" w:cs="Arial"/>
          <w:color w:val="000000"/>
          <w:sz w:val="18"/>
          <w:szCs w:val="18"/>
        </w:rPr>
        <w:t xml:space="preserve"> of the 1660s, </w:t>
      </w:r>
      <w:r w:rsidR="00F72EF4" w:rsidRPr="00395DA7">
        <w:rPr>
          <w:rFonts w:ascii="Arial" w:hAnsi="Arial" w:cs="Arial"/>
          <w:color w:val="000000"/>
          <w:sz w:val="18"/>
          <w:szCs w:val="18"/>
          <w:u w:val="single"/>
        </w:rPr>
        <w:t>Dominion of New England</w:t>
      </w:r>
      <w:r w:rsidR="00F72EF4">
        <w:rPr>
          <w:rFonts w:ascii="Arial" w:hAnsi="Arial" w:cs="Arial"/>
          <w:color w:val="000000"/>
          <w:sz w:val="18"/>
          <w:szCs w:val="18"/>
        </w:rPr>
        <w:t xml:space="preserve">, </w:t>
      </w:r>
      <w:r w:rsidR="00883215">
        <w:rPr>
          <w:rFonts w:ascii="Arial" w:hAnsi="Arial" w:cs="Arial"/>
          <w:color w:val="000000"/>
          <w:sz w:val="18"/>
          <w:szCs w:val="18"/>
        </w:rPr>
        <w:t>Wool Act</w:t>
      </w:r>
      <w:r w:rsidR="001772BD">
        <w:rPr>
          <w:rFonts w:ascii="Arial" w:hAnsi="Arial" w:cs="Arial"/>
          <w:color w:val="000000"/>
          <w:sz w:val="18"/>
          <w:szCs w:val="18"/>
        </w:rPr>
        <w:t xml:space="preserve"> of 1699</w:t>
      </w:r>
      <w:r w:rsidR="00883215">
        <w:rPr>
          <w:rFonts w:ascii="Arial" w:hAnsi="Arial" w:cs="Arial"/>
          <w:color w:val="000000"/>
          <w:sz w:val="18"/>
          <w:szCs w:val="18"/>
        </w:rPr>
        <w:t>, Molasses Act</w:t>
      </w:r>
      <w:r w:rsidR="001772BD">
        <w:rPr>
          <w:rFonts w:ascii="Arial" w:hAnsi="Arial" w:cs="Arial"/>
          <w:color w:val="000000"/>
          <w:sz w:val="18"/>
          <w:szCs w:val="18"/>
        </w:rPr>
        <w:t xml:space="preserve"> of 1733</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CB0338">
      <w:pPr>
        <w:autoSpaceDE w:val="0"/>
        <w:autoSpaceDN w:val="0"/>
        <w:adjustRightInd w:val="0"/>
        <w:spacing w:after="0" w:line="240" w:lineRule="auto"/>
        <w:rPr>
          <w:rFonts w:ascii="Arial" w:hAnsi="Arial" w:cs="Arial"/>
          <w:color w:val="000000"/>
          <w:sz w:val="18"/>
          <w:szCs w:val="18"/>
        </w:rPr>
      </w:pPr>
    </w:p>
    <w:p w:rsidR="00D00BB1" w:rsidRDefault="00D00BB1" w:rsidP="00CB0338">
      <w:pPr>
        <w:autoSpaceDE w:val="0"/>
        <w:autoSpaceDN w:val="0"/>
        <w:adjustRightInd w:val="0"/>
        <w:spacing w:after="0" w:line="240" w:lineRule="auto"/>
        <w:rPr>
          <w:rFonts w:ascii="Arial" w:hAnsi="Arial" w:cs="Arial"/>
          <w:color w:val="000000"/>
          <w:sz w:val="18"/>
          <w:szCs w:val="18"/>
        </w:rPr>
      </w:pPr>
    </w:p>
    <w:p w:rsidR="00D00BB1" w:rsidRDefault="00D00BB1" w:rsidP="00CB0338">
      <w:pPr>
        <w:autoSpaceDE w:val="0"/>
        <w:autoSpaceDN w:val="0"/>
        <w:adjustRightInd w:val="0"/>
        <w:spacing w:after="0" w:line="240" w:lineRule="auto"/>
        <w:rPr>
          <w:rFonts w:ascii="Arial" w:hAnsi="Arial" w:cs="Arial"/>
          <w:color w:val="000000"/>
          <w:sz w:val="18"/>
          <w:szCs w:val="18"/>
        </w:rPr>
      </w:pPr>
    </w:p>
    <w:p w:rsidR="00D00BB1" w:rsidRDefault="00D00BB1" w:rsidP="00CB0338">
      <w:pPr>
        <w:autoSpaceDE w:val="0"/>
        <w:autoSpaceDN w:val="0"/>
        <w:adjustRightInd w:val="0"/>
        <w:spacing w:after="0" w:line="240" w:lineRule="auto"/>
        <w:rPr>
          <w:rFonts w:ascii="Arial" w:hAnsi="Arial" w:cs="Arial"/>
          <w:color w:val="000000"/>
          <w:sz w:val="18"/>
          <w:szCs w:val="18"/>
        </w:rPr>
      </w:pPr>
    </w:p>
    <w:p w:rsidR="009600F9" w:rsidRDefault="009600F9" w:rsidP="00CB0338">
      <w:pPr>
        <w:autoSpaceDE w:val="0"/>
        <w:autoSpaceDN w:val="0"/>
        <w:adjustRightInd w:val="0"/>
        <w:spacing w:after="0" w:line="240" w:lineRule="auto"/>
        <w:rPr>
          <w:rFonts w:ascii="Arial" w:hAnsi="Arial" w:cs="Arial"/>
          <w:color w:val="000000"/>
          <w:sz w:val="18"/>
          <w:szCs w:val="18"/>
        </w:rPr>
      </w:pPr>
    </w:p>
    <w:p w:rsidR="005D6569" w:rsidRPr="005D6569" w:rsidRDefault="005D6569" w:rsidP="005D6569">
      <w:pPr>
        <w:pStyle w:val="ListParagraph"/>
        <w:numPr>
          <w:ilvl w:val="0"/>
          <w:numId w:val="16"/>
        </w:numPr>
        <w:spacing w:after="0" w:line="240" w:lineRule="auto"/>
        <w:rPr>
          <w:rFonts w:ascii="Arial" w:hAnsi="Arial" w:cs="Arial"/>
          <w:sz w:val="18"/>
          <w:szCs w:val="18"/>
        </w:rPr>
      </w:pPr>
      <w:r w:rsidRPr="005D6569">
        <w:rPr>
          <w:rFonts w:ascii="Arial" w:hAnsi="Arial" w:cs="Arial"/>
          <w:sz w:val="18"/>
          <w:szCs w:val="18"/>
        </w:rPr>
        <w:t xml:space="preserve">Colonists’ resistance to imperial control drew on </w:t>
      </w:r>
      <w:r w:rsidR="00395DA7">
        <w:rPr>
          <w:rFonts w:ascii="Arial" w:hAnsi="Arial" w:cs="Arial"/>
          <w:sz w:val="18"/>
          <w:szCs w:val="18"/>
          <w:u w:val="single"/>
        </w:rPr>
        <w:t>local experiences of self-</w:t>
      </w:r>
      <w:r w:rsidRPr="00395DA7">
        <w:rPr>
          <w:rFonts w:ascii="Arial" w:hAnsi="Arial" w:cs="Arial"/>
          <w:sz w:val="18"/>
          <w:szCs w:val="18"/>
          <w:u w:val="single"/>
        </w:rPr>
        <w:t>government</w:t>
      </w:r>
      <w:r w:rsidRPr="005D6569">
        <w:rPr>
          <w:rFonts w:ascii="Arial" w:hAnsi="Arial" w:cs="Arial"/>
          <w:sz w:val="18"/>
          <w:szCs w:val="18"/>
        </w:rPr>
        <w:t xml:space="preserve">, </w:t>
      </w:r>
      <w:r w:rsidRPr="00395DA7">
        <w:rPr>
          <w:rFonts w:ascii="Arial" w:hAnsi="Arial" w:cs="Arial"/>
          <w:sz w:val="18"/>
          <w:szCs w:val="18"/>
          <w:u w:val="single"/>
        </w:rPr>
        <w:t>evolving ideas of liberty</w:t>
      </w:r>
      <w:r w:rsidRPr="005D6569">
        <w:rPr>
          <w:rFonts w:ascii="Arial" w:hAnsi="Arial" w:cs="Arial"/>
          <w:sz w:val="18"/>
          <w:szCs w:val="18"/>
        </w:rPr>
        <w:t xml:space="preserve">, the </w:t>
      </w:r>
      <w:r w:rsidRPr="00395DA7">
        <w:rPr>
          <w:rFonts w:ascii="Arial" w:hAnsi="Arial" w:cs="Arial"/>
          <w:sz w:val="18"/>
          <w:szCs w:val="18"/>
          <w:u w:val="single"/>
        </w:rPr>
        <w:t>political thought of the Enlightenment</w:t>
      </w:r>
      <w:r w:rsidRPr="005D6569">
        <w:rPr>
          <w:rFonts w:ascii="Arial" w:hAnsi="Arial" w:cs="Arial"/>
          <w:sz w:val="18"/>
          <w:szCs w:val="18"/>
        </w:rPr>
        <w:t xml:space="preserve">, greater </w:t>
      </w:r>
      <w:r w:rsidRPr="00395DA7">
        <w:rPr>
          <w:rFonts w:ascii="Arial" w:hAnsi="Arial" w:cs="Arial"/>
          <w:sz w:val="18"/>
          <w:szCs w:val="18"/>
          <w:u w:val="single"/>
        </w:rPr>
        <w:t>religious independence and diversity</w:t>
      </w:r>
      <w:r w:rsidRPr="005D6569">
        <w:rPr>
          <w:rFonts w:ascii="Arial" w:hAnsi="Arial" w:cs="Arial"/>
          <w:sz w:val="18"/>
          <w:szCs w:val="18"/>
        </w:rPr>
        <w:t xml:space="preserve">, and an ideology critical of </w:t>
      </w:r>
      <w:r w:rsidRPr="00395DA7">
        <w:rPr>
          <w:rFonts w:ascii="Arial" w:hAnsi="Arial" w:cs="Arial"/>
          <w:sz w:val="18"/>
          <w:szCs w:val="18"/>
          <w:u w:val="single"/>
        </w:rPr>
        <w:t>perceived corruption in the imperial system</w:t>
      </w:r>
      <w:r w:rsidRPr="005D6569">
        <w:rPr>
          <w:rFonts w:ascii="Arial" w:hAnsi="Arial" w:cs="Arial"/>
          <w:sz w:val="18"/>
          <w:szCs w:val="18"/>
        </w:rPr>
        <w:t>.</w:t>
      </w:r>
      <w:r w:rsidR="00395DA7">
        <w:rPr>
          <w:rFonts w:ascii="Arial" w:hAnsi="Arial" w:cs="Arial"/>
          <w:sz w:val="18"/>
          <w:szCs w:val="18"/>
        </w:rPr>
        <w:t xml:space="preserve"> (one example of three of the topics; do not repeat any earlier examples)</w:t>
      </w:r>
    </w:p>
    <w:p w:rsidR="00CB0338" w:rsidRPr="005D6569" w:rsidRDefault="00CB0338" w:rsidP="005D6569">
      <w:pPr>
        <w:pStyle w:val="ListParagraph"/>
        <w:autoSpaceDE w:val="0"/>
        <w:autoSpaceDN w:val="0"/>
        <w:adjustRightInd w:val="0"/>
        <w:spacing w:after="0" w:line="240" w:lineRule="auto"/>
        <w:ind w:left="1440"/>
        <w:rPr>
          <w:rFonts w:ascii="Arial" w:hAnsi="Arial" w:cs="Arial"/>
          <w:color w:val="000000"/>
          <w:sz w:val="18"/>
          <w:szCs w:val="18"/>
        </w:rPr>
      </w:pPr>
    </w:p>
    <w:p w:rsidR="005D6569" w:rsidRDefault="007E5B9A" w:rsidP="005D6569">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5D6569">
        <w:rPr>
          <w:rFonts w:ascii="Arial" w:hAnsi="Arial" w:cs="Arial"/>
          <w:b/>
          <w:color w:val="000000"/>
          <w:sz w:val="18"/>
          <w:szCs w:val="18"/>
        </w:rPr>
        <w:t xml:space="preserve">  </w:t>
      </w:r>
      <w:r w:rsidR="00BE5E2A">
        <w:rPr>
          <w:rFonts w:ascii="Arial" w:hAnsi="Arial" w:cs="Arial"/>
          <w:color w:val="000000"/>
          <w:sz w:val="18"/>
          <w:szCs w:val="18"/>
        </w:rPr>
        <w:t>Widespread smuggling, Dominion of New England/Edmond Andros, First Great Awakening (J. Edwards &amp; G. Whitefield), John Locke</w:t>
      </w:r>
    </w:p>
    <w:p w:rsidR="005D6569" w:rsidRPr="004A613B" w:rsidRDefault="005D6569" w:rsidP="005D6569">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r w:rsidR="00395DA7" w:rsidRPr="009F67E1" w:rsidTr="00E94425">
        <w:tc>
          <w:tcPr>
            <w:tcW w:w="2340" w:type="dxa"/>
          </w:tcPr>
          <w:p w:rsidR="00395DA7" w:rsidRDefault="00395DA7" w:rsidP="00E94425">
            <w:pPr>
              <w:autoSpaceDE w:val="0"/>
              <w:autoSpaceDN w:val="0"/>
              <w:adjustRightInd w:val="0"/>
              <w:contextualSpacing/>
              <w:jc w:val="center"/>
              <w:rPr>
                <w:rFonts w:ascii="Arial" w:hAnsi="Arial" w:cs="Arial"/>
                <w:b/>
                <w:color w:val="000000"/>
                <w:sz w:val="18"/>
                <w:szCs w:val="18"/>
              </w:rPr>
            </w:pPr>
          </w:p>
          <w:p w:rsidR="005A2D50" w:rsidRDefault="005A2D50" w:rsidP="00E94425">
            <w:pPr>
              <w:autoSpaceDE w:val="0"/>
              <w:autoSpaceDN w:val="0"/>
              <w:adjustRightInd w:val="0"/>
              <w:contextualSpacing/>
              <w:jc w:val="center"/>
              <w:rPr>
                <w:rFonts w:ascii="Arial" w:hAnsi="Arial" w:cs="Arial"/>
                <w:b/>
                <w:color w:val="000000"/>
                <w:sz w:val="18"/>
                <w:szCs w:val="18"/>
              </w:rPr>
            </w:pPr>
          </w:p>
          <w:p w:rsidR="005A2D50" w:rsidRDefault="005A2D50" w:rsidP="00E94425">
            <w:pPr>
              <w:autoSpaceDE w:val="0"/>
              <w:autoSpaceDN w:val="0"/>
              <w:adjustRightInd w:val="0"/>
              <w:contextualSpacing/>
              <w:jc w:val="center"/>
              <w:rPr>
                <w:rFonts w:ascii="Arial" w:hAnsi="Arial" w:cs="Arial"/>
                <w:b/>
                <w:color w:val="000000"/>
                <w:sz w:val="18"/>
                <w:szCs w:val="18"/>
              </w:rPr>
            </w:pPr>
          </w:p>
          <w:p w:rsidR="005A2D50" w:rsidRDefault="005A2D50" w:rsidP="00E94425">
            <w:pPr>
              <w:autoSpaceDE w:val="0"/>
              <w:autoSpaceDN w:val="0"/>
              <w:adjustRightInd w:val="0"/>
              <w:contextualSpacing/>
              <w:jc w:val="center"/>
              <w:rPr>
                <w:rFonts w:ascii="Arial" w:hAnsi="Arial" w:cs="Arial"/>
                <w:b/>
                <w:color w:val="000000"/>
                <w:sz w:val="18"/>
                <w:szCs w:val="18"/>
              </w:rPr>
            </w:pPr>
          </w:p>
          <w:p w:rsidR="005A2D50" w:rsidRDefault="005A2D50" w:rsidP="00E94425">
            <w:pPr>
              <w:autoSpaceDE w:val="0"/>
              <w:autoSpaceDN w:val="0"/>
              <w:adjustRightInd w:val="0"/>
              <w:contextualSpacing/>
              <w:jc w:val="center"/>
              <w:rPr>
                <w:rFonts w:ascii="Arial" w:hAnsi="Arial" w:cs="Arial"/>
                <w:b/>
                <w:color w:val="000000"/>
                <w:sz w:val="18"/>
                <w:szCs w:val="18"/>
              </w:rPr>
            </w:pPr>
          </w:p>
          <w:p w:rsidR="005A2D50" w:rsidRDefault="005A2D50" w:rsidP="00E94425">
            <w:pPr>
              <w:autoSpaceDE w:val="0"/>
              <w:autoSpaceDN w:val="0"/>
              <w:adjustRightInd w:val="0"/>
              <w:contextualSpacing/>
              <w:jc w:val="center"/>
              <w:rPr>
                <w:rFonts w:ascii="Arial" w:hAnsi="Arial" w:cs="Arial"/>
                <w:b/>
                <w:color w:val="000000"/>
                <w:sz w:val="18"/>
                <w:szCs w:val="18"/>
              </w:rPr>
            </w:pPr>
          </w:p>
        </w:tc>
        <w:tc>
          <w:tcPr>
            <w:tcW w:w="3690" w:type="dxa"/>
          </w:tcPr>
          <w:p w:rsidR="00395DA7" w:rsidRPr="009F67E1" w:rsidRDefault="00395DA7" w:rsidP="00E94425">
            <w:pPr>
              <w:autoSpaceDE w:val="0"/>
              <w:autoSpaceDN w:val="0"/>
              <w:adjustRightInd w:val="0"/>
              <w:contextualSpacing/>
              <w:jc w:val="center"/>
              <w:rPr>
                <w:rFonts w:ascii="Arial" w:hAnsi="Arial" w:cs="Arial"/>
                <w:b/>
                <w:color w:val="000000"/>
                <w:sz w:val="18"/>
                <w:szCs w:val="18"/>
              </w:rPr>
            </w:pPr>
          </w:p>
        </w:tc>
        <w:tc>
          <w:tcPr>
            <w:tcW w:w="8550" w:type="dxa"/>
          </w:tcPr>
          <w:p w:rsidR="00395DA7" w:rsidRPr="009F67E1" w:rsidRDefault="00395DA7"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CB0338">
      <w:pPr>
        <w:autoSpaceDE w:val="0"/>
        <w:autoSpaceDN w:val="0"/>
        <w:adjustRightInd w:val="0"/>
        <w:spacing w:after="0" w:line="240" w:lineRule="auto"/>
        <w:rPr>
          <w:rFonts w:ascii="Arial" w:hAnsi="Arial" w:cs="Arial"/>
          <w:color w:val="000000"/>
          <w:sz w:val="18"/>
          <w:szCs w:val="18"/>
        </w:rPr>
      </w:pPr>
    </w:p>
    <w:p w:rsidR="00D00BB1" w:rsidRDefault="00D00BB1" w:rsidP="00CB0338">
      <w:pPr>
        <w:autoSpaceDE w:val="0"/>
        <w:autoSpaceDN w:val="0"/>
        <w:adjustRightInd w:val="0"/>
        <w:spacing w:after="0" w:line="240" w:lineRule="auto"/>
        <w:rPr>
          <w:rFonts w:ascii="Arial" w:hAnsi="Arial" w:cs="Arial"/>
          <w:color w:val="000000"/>
          <w:sz w:val="18"/>
          <w:szCs w:val="18"/>
        </w:rPr>
      </w:pPr>
    </w:p>
    <w:p w:rsidR="005D6569" w:rsidRPr="00C12BE8" w:rsidRDefault="00E61837" w:rsidP="005D6569">
      <w:pPr>
        <w:spacing w:after="0" w:line="240" w:lineRule="auto"/>
        <w:ind w:left="720" w:hanging="720"/>
        <w:rPr>
          <w:rFonts w:ascii="Arial" w:hAnsi="Arial" w:cs="Arial"/>
          <w:sz w:val="18"/>
          <w:szCs w:val="18"/>
        </w:rPr>
      </w:pPr>
      <w:r w:rsidRPr="00772708">
        <w:rPr>
          <w:rFonts w:ascii="Arial" w:hAnsi="Arial" w:cs="Arial"/>
          <w:color w:val="000000"/>
          <w:sz w:val="18"/>
          <w:szCs w:val="18"/>
        </w:rPr>
        <w:t>II.</w:t>
      </w:r>
      <w:r w:rsidR="005D6569">
        <w:rPr>
          <w:rFonts w:ascii="Arial" w:hAnsi="Arial" w:cs="Arial"/>
          <w:color w:val="000000"/>
          <w:sz w:val="18"/>
          <w:szCs w:val="18"/>
        </w:rPr>
        <w:tab/>
      </w:r>
      <w:r w:rsidR="005D6569" w:rsidRPr="00C12BE8">
        <w:rPr>
          <w:rFonts w:ascii="Arial" w:hAnsi="Arial" w:cs="Arial"/>
          <w:sz w:val="18"/>
          <w:szCs w:val="18"/>
        </w:rPr>
        <w:t>Like other European empires in the Americas that participated in the Atlantic slave trade, the English colonies developed a system of slavery that reflected the specific economic, demographic, and geographic characteristics of those colonies.</w:t>
      </w:r>
    </w:p>
    <w:p w:rsidR="005D6569" w:rsidRDefault="00E61837" w:rsidP="00800DE5">
      <w:pPr>
        <w:autoSpaceDE w:val="0"/>
        <w:autoSpaceDN w:val="0"/>
        <w:adjustRightInd w:val="0"/>
        <w:spacing w:after="0" w:line="240" w:lineRule="auto"/>
        <w:rPr>
          <w:rFonts w:ascii="Arial" w:hAnsi="Arial" w:cs="Arial"/>
          <w:color w:val="000000"/>
          <w:sz w:val="18"/>
          <w:szCs w:val="18"/>
        </w:rPr>
      </w:pPr>
      <w:r w:rsidRPr="00772708">
        <w:rPr>
          <w:rFonts w:ascii="Arial" w:hAnsi="Arial" w:cs="Arial"/>
          <w:color w:val="000000"/>
          <w:sz w:val="18"/>
          <w:szCs w:val="18"/>
        </w:rPr>
        <w:t xml:space="preserve"> </w:t>
      </w:r>
      <w:r w:rsidR="00B05B45" w:rsidRPr="00772708">
        <w:rPr>
          <w:rFonts w:ascii="Arial" w:hAnsi="Arial" w:cs="Arial"/>
          <w:color w:val="000000"/>
          <w:sz w:val="18"/>
          <w:szCs w:val="18"/>
        </w:rPr>
        <w:tab/>
      </w:r>
    </w:p>
    <w:p w:rsidR="005D6569" w:rsidRPr="005D6569" w:rsidRDefault="005D6569" w:rsidP="005D6569">
      <w:pPr>
        <w:pStyle w:val="ListParagraph"/>
        <w:numPr>
          <w:ilvl w:val="0"/>
          <w:numId w:val="17"/>
        </w:numPr>
        <w:spacing w:after="0" w:line="240" w:lineRule="auto"/>
        <w:rPr>
          <w:rFonts w:ascii="Arial" w:hAnsi="Arial" w:cs="Arial"/>
          <w:sz w:val="18"/>
          <w:szCs w:val="18"/>
        </w:rPr>
      </w:pPr>
      <w:r w:rsidRPr="005D6569">
        <w:rPr>
          <w:rFonts w:ascii="Arial" w:hAnsi="Arial" w:cs="Arial"/>
          <w:sz w:val="18"/>
          <w:szCs w:val="18"/>
        </w:rPr>
        <w:t xml:space="preserve">All the British colonies participated to varying degrees in the Atlantic slave trade due to the abundance of land and a growing European demand for </w:t>
      </w:r>
    </w:p>
    <w:p w:rsidR="005D6569" w:rsidRPr="005D6569" w:rsidRDefault="005D6569" w:rsidP="005D6569">
      <w:pPr>
        <w:pStyle w:val="ListParagraph"/>
        <w:spacing w:after="0" w:line="240" w:lineRule="auto"/>
        <w:ind w:left="1440"/>
        <w:rPr>
          <w:rFonts w:ascii="Arial" w:hAnsi="Arial" w:cs="Arial"/>
          <w:sz w:val="18"/>
          <w:szCs w:val="18"/>
        </w:rPr>
      </w:pPr>
      <w:r w:rsidRPr="005D6569">
        <w:rPr>
          <w:rFonts w:ascii="Arial" w:hAnsi="Arial" w:cs="Arial"/>
          <w:sz w:val="18"/>
          <w:szCs w:val="18"/>
        </w:rPr>
        <w:t xml:space="preserve">colonial goods, as well as a shortage of indentured servants. </w:t>
      </w:r>
      <w:r w:rsidR="00F72EF4">
        <w:rPr>
          <w:rFonts w:ascii="Arial" w:hAnsi="Arial" w:cs="Arial"/>
          <w:sz w:val="18"/>
          <w:szCs w:val="18"/>
        </w:rPr>
        <w:t xml:space="preserve"> </w:t>
      </w:r>
      <w:r w:rsidRPr="00254188">
        <w:rPr>
          <w:rFonts w:ascii="Arial" w:hAnsi="Arial" w:cs="Arial"/>
          <w:sz w:val="18"/>
          <w:szCs w:val="18"/>
          <w:u w:val="single"/>
        </w:rPr>
        <w:t>Small New England farms</w:t>
      </w:r>
      <w:r w:rsidRPr="005D6569">
        <w:rPr>
          <w:rFonts w:ascii="Arial" w:hAnsi="Arial" w:cs="Arial"/>
          <w:sz w:val="18"/>
          <w:szCs w:val="18"/>
        </w:rPr>
        <w:t xml:space="preserve"> used relatively few enslaved laborers, all </w:t>
      </w:r>
      <w:r w:rsidRPr="00254188">
        <w:rPr>
          <w:rFonts w:ascii="Arial" w:hAnsi="Arial" w:cs="Arial"/>
          <w:sz w:val="18"/>
          <w:szCs w:val="18"/>
          <w:u w:val="single"/>
        </w:rPr>
        <w:t>port cities</w:t>
      </w:r>
      <w:r w:rsidRPr="005D6569">
        <w:rPr>
          <w:rFonts w:ascii="Arial" w:hAnsi="Arial" w:cs="Arial"/>
          <w:sz w:val="18"/>
          <w:szCs w:val="18"/>
        </w:rPr>
        <w:t xml:space="preserve"> held significant minorities of enslaved people, and </w:t>
      </w:r>
      <w:r w:rsidRPr="00254188">
        <w:rPr>
          <w:rFonts w:ascii="Arial" w:hAnsi="Arial" w:cs="Arial"/>
          <w:sz w:val="18"/>
          <w:szCs w:val="18"/>
          <w:u w:val="single"/>
        </w:rPr>
        <w:t>the emerging plantation systems</w:t>
      </w:r>
      <w:r w:rsidRPr="005D6569">
        <w:rPr>
          <w:rFonts w:ascii="Arial" w:hAnsi="Arial" w:cs="Arial"/>
          <w:sz w:val="18"/>
          <w:szCs w:val="18"/>
        </w:rPr>
        <w:t xml:space="preserve"> of the Chesapeake and the southernmost Atlantic coast had large numbers of enslaved workers, while the great majority of enslaved Africans were sent to the West Indies.</w:t>
      </w:r>
      <w:r w:rsidR="00254188">
        <w:rPr>
          <w:rFonts w:ascii="Arial" w:hAnsi="Arial" w:cs="Arial"/>
          <w:sz w:val="18"/>
          <w:szCs w:val="18"/>
        </w:rPr>
        <w:t xml:space="preserve"> (use examples showing how at least 2 of the above underlined regions participated in the slave trade)</w:t>
      </w:r>
    </w:p>
    <w:p w:rsidR="00E61837" w:rsidRPr="00772708" w:rsidRDefault="00E61837" w:rsidP="00800DE5">
      <w:pPr>
        <w:autoSpaceDE w:val="0"/>
        <w:autoSpaceDN w:val="0"/>
        <w:adjustRightInd w:val="0"/>
        <w:spacing w:after="0" w:line="240" w:lineRule="auto"/>
        <w:rPr>
          <w:rFonts w:ascii="Arial" w:hAnsi="Arial" w:cs="Arial"/>
          <w:color w:val="000000"/>
          <w:sz w:val="18"/>
          <w:szCs w:val="18"/>
        </w:rPr>
      </w:pPr>
    </w:p>
    <w:p w:rsidR="00CB0338" w:rsidRPr="00BE5E2A"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BE5E2A">
        <w:rPr>
          <w:rFonts w:ascii="Arial" w:hAnsi="Arial" w:cs="Arial"/>
          <w:b/>
          <w:color w:val="000000"/>
          <w:sz w:val="18"/>
          <w:szCs w:val="18"/>
        </w:rPr>
        <w:t xml:space="preserve">  </w:t>
      </w:r>
      <w:r w:rsidR="00BE5E2A">
        <w:rPr>
          <w:rFonts w:ascii="Arial" w:hAnsi="Arial" w:cs="Arial"/>
          <w:color w:val="000000"/>
          <w:sz w:val="18"/>
          <w:szCs w:val="18"/>
        </w:rPr>
        <w:t>Triangular trade, Middle Passage, plantation agriculture</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883215" w:rsidRDefault="00883215" w:rsidP="00883215">
      <w:pPr>
        <w:autoSpaceDE w:val="0"/>
        <w:autoSpaceDN w:val="0"/>
        <w:adjustRightInd w:val="0"/>
        <w:spacing w:after="0" w:line="240" w:lineRule="auto"/>
        <w:ind w:left="720" w:firstLine="720"/>
        <w:rPr>
          <w:rFonts w:ascii="Arial" w:hAnsi="Arial" w:cs="Arial"/>
          <w:color w:val="000000"/>
          <w:sz w:val="18"/>
          <w:szCs w:val="18"/>
        </w:rPr>
      </w:pPr>
    </w:p>
    <w:p w:rsidR="00D00BB1" w:rsidRDefault="00D00BB1">
      <w:pPr>
        <w:rPr>
          <w:rFonts w:ascii="Arial" w:hAnsi="Arial" w:cs="Arial"/>
          <w:color w:val="000000"/>
          <w:sz w:val="18"/>
          <w:szCs w:val="18"/>
        </w:rPr>
      </w:pPr>
      <w:r>
        <w:rPr>
          <w:rFonts w:ascii="Arial" w:hAnsi="Arial" w:cs="Arial"/>
          <w:color w:val="000000"/>
          <w:sz w:val="18"/>
          <w:szCs w:val="18"/>
        </w:rPr>
        <w:br w:type="page"/>
      </w:r>
    </w:p>
    <w:p w:rsidR="005D6569" w:rsidRPr="00C12BE8" w:rsidRDefault="00E61837" w:rsidP="005D6569">
      <w:pPr>
        <w:spacing w:after="0" w:line="240" w:lineRule="auto"/>
        <w:ind w:left="1440" w:hanging="720"/>
        <w:rPr>
          <w:rFonts w:ascii="Arial" w:hAnsi="Arial" w:cs="Arial"/>
          <w:sz w:val="18"/>
          <w:szCs w:val="18"/>
        </w:rPr>
      </w:pPr>
      <w:r w:rsidRPr="00772708">
        <w:rPr>
          <w:rFonts w:ascii="Arial" w:hAnsi="Arial" w:cs="Arial"/>
          <w:color w:val="000000"/>
          <w:sz w:val="18"/>
          <w:szCs w:val="18"/>
        </w:rPr>
        <w:lastRenderedPageBreak/>
        <w:t xml:space="preserve">B. </w:t>
      </w:r>
      <w:r w:rsidR="00B05B45" w:rsidRPr="00772708">
        <w:rPr>
          <w:rFonts w:ascii="Arial" w:hAnsi="Arial" w:cs="Arial"/>
          <w:color w:val="000000"/>
          <w:sz w:val="18"/>
          <w:szCs w:val="18"/>
        </w:rPr>
        <w:tab/>
      </w:r>
      <w:r w:rsidR="005D6569" w:rsidRPr="00C12BE8">
        <w:rPr>
          <w:rFonts w:ascii="Arial" w:hAnsi="Arial" w:cs="Arial"/>
          <w:sz w:val="18"/>
          <w:szCs w:val="18"/>
        </w:rPr>
        <w:t xml:space="preserve">As </w:t>
      </w:r>
      <w:r w:rsidR="005D6569" w:rsidRPr="00254188">
        <w:rPr>
          <w:rFonts w:ascii="Arial" w:hAnsi="Arial" w:cs="Arial"/>
          <w:b/>
          <w:sz w:val="18"/>
          <w:szCs w:val="18"/>
        </w:rPr>
        <w:t>chattel slavery</w:t>
      </w:r>
      <w:r w:rsidR="005D6569" w:rsidRPr="00C12BE8">
        <w:rPr>
          <w:rFonts w:ascii="Arial" w:hAnsi="Arial" w:cs="Arial"/>
          <w:sz w:val="18"/>
          <w:szCs w:val="18"/>
        </w:rPr>
        <w:t xml:space="preserve"> became the dominant labor system in many southern colonies, new laws created a strict racial system that prohibited interracial relationships and defined the descendants of African American mothers as black and enslaved in perpetuity.</w:t>
      </w:r>
    </w:p>
    <w:p w:rsidR="00883215" w:rsidRDefault="00883215" w:rsidP="00883215">
      <w:pPr>
        <w:autoSpaceDE w:val="0"/>
        <w:autoSpaceDN w:val="0"/>
        <w:adjustRightInd w:val="0"/>
        <w:spacing w:after="0" w:line="240" w:lineRule="auto"/>
        <w:ind w:left="720" w:firstLine="720"/>
        <w:rPr>
          <w:rFonts w:ascii="Arial" w:hAnsi="Arial" w:cs="Arial"/>
          <w:b/>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D1756C">
        <w:rPr>
          <w:rFonts w:ascii="Arial" w:hAnsi="Arial" w:cs="Arial"/>
          <w:color w:val="000000"/>
          <w:sz w:val="18"/>
          <w:szCs w:val="18"/>
        </w:rPr>
        <w:t>Possible Examples:</w:t>
      </w:r>
      <w:r w:rsidR="00883215" w:rsidRPr="00D1756C">
        <w:rPr>
          <w:rFonts w:ascii="Arial" w:hAnsi="Arial" w:cs="Arial"/>
          <w:b/>
          <w:color w:val="000000"/>
          <w:sz w:val="18"/>
          <w:szCs w:val="18"/>
        </w:rPr>
        <w:t xml:space="preserve">  </w:t>
      </w:r>
      <w:r w:rsidR="00BE5E2A" w:rsidRPr="00D1756C">
        <w:rPr>
          <w:rFonts w:ascii="Arial" w:hAnsi="Arial" w:cs="Arial"/>
          <w:color w:val="000000"/>
          <w:sz w:val="18"/>
          <w:szCs w:val="18"/>
        </w:rPr>
        <w:t>Barbados slave code, Stone Rebellion of 1739, NYC slave revolt of 1741</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D20B5A" w:rsidRDefault="00D20B5A" w:rsidP="00E61837">
      <w:pPr>
        <w:autoSpaceDE w:val="0"/>
        <w:autoSpaceDN w:val="0"/>
        <w:adjustRightInd w:val="0"/>
        <w:spacing w:after="0" w:line="240" w:lineRule="auto"/>
        <w:rPr>
          <w:rFonts w:ascii="Arial" w:hAnsi="Arial" w:cs="Arial"/>
          <w:color w:val="000000"/>
          <w:sz w:val="18"/>
          <w:szCs w:val="18"/>
        </w:rPr>
      </w:pPr>
    </w:p>
    <w:p w:rsidR="00D20B5A" w:rsidRDefault="00D20B5A" w:rsidP="00E61837">
      <w:pPr>
        <w:autoSpaceDE w:val="0"/>
        <w:autoSpaceDN w:val="0"/>
        <w:adjustRightInd w:val="0"/>
        <w:spacing w:after="0" w:line="240" w:lineRule="auto"/>
        <w:rPr>
          <w:rFonts w:ascii="Arial" w:hAnsi="Arial" w:cs="Arial"/>
          <w:color w:val="000000"/>
          <w:sz w:val="18"/>
          <w:szCs w:val="18"/>
        </w:rPr>
      </w:pPr>
    </w:p>
    <w:p w:rsidR="00D20B5A" w:rsidRPr="00C12BE8" w:rsidRDefault="00E61837" w:rsidP="00D20B5A">
      <w:pPr>
        <w:spacing w:after="0" w:line="240" w:lineRule="auto"/>
        <w:ind w:left="1440" w:hanging="720"/>
        <w:rPr>
          <w:rFonts w:ascii="Arial" w:hAnsi="Arial" w:cs="Arial"/>
          <w:sz w:val="18"/>
          <w:szCs w:val="18"/>
        </w:rPr>
      </w:pPr>
      <w:r w:rsidRPr="00772708">
        <w:rPr>
          <w:rFonts w:ascii="Arial" w:hAnsi="Arial" w:cs="Arial"/>
          <w:color w:val="000000"/>
          <w:sz w:val="18"/>
          <w:szCs w:val="18"/>
        </w:rPr>
        <w:t xml:space="preserve">C. </w:t>
      </w:r>
      <w:r w:rsidR="00B05B45" w:rsidRPr="00772708">
        <w:rPr>
          <w:rFonts w:ascii="Arial" w:hAnsi="Arial" w:cs="Arial"/>
          <w:color w:val="000000"/>
          <w:sz w:val="18"/>
          <w:szCs w:val="18"/>
        </w:rPr>
        <w:tab/>
      </w:r>
      <w:r w:rsidR="00D20B5A" w:rsidRPr="00C12BE8">
        <w:rPr>
          <w:rFonts w:ascii="Arial" w:hAnsi="Arial" w:cs="Arial"/>
          <w:sz w:val="18"/>
          <w:szCs w:val="18"/>
        </w:rPr>
        <w:t xml:space="preserve">Africans developed both </w:t>
      </w:r>
      <w:r w:rsidR="00D20B5A" w:rsidRPr="00254188">
        <w:rPr>
          <w:rFonts w:ascii="Arial" w:hAnsi="Arial" w:cs="Arial"/>
          <w:sz w:val="18"/>
          <w:szCs w:val="18"/>
          <w:u w:val="single"/>
        </w:rPr>
        <w:t>overt</w:t>
      </w:r>
      <w:r w:rsidR="00D20B5A" w:rsidRPr="00C12BE8">
        <w:rPr>
          <w:rFonts w:ascii="Arial" w:hAnsi="Arial" w:cs="Arial"/>
          <w:sz w:val="18"/>
          <w:szCs w:val="18"/>
        </w:rPr>
        <w:t xml:space="preserve"> and </w:t>
      </w:r>
      <w:r w:rsidR="00D20B5A" w:rsidRPr="00254188">
        <w:rPr>
          <w:rFonts w:ascii="Arial" w:hAnsi="Arial" w:cs="Arial"/>
          <w:sz w:val="18"/>
          <w:szCs w:val="18"/>
          <w:u w:val="single"/>
        </w:rPr>
        <w:t>covert</w:t>
      </w:r>
      <w:r w:rsidR="00D20B5A" w:rsidRPr="00C12BE8">
        <w:rPr>
          <w:rFonts w:ascii="Arial" w:hAnsi="Arial" w:cs="Arial"/>
          <w:sz w:val="18"/>
          <w:szCs w:val="18"/>
        </w:rPr>
        <w:t xml:space="preserve"> means to resist the dehumanizing aspects of slavery and maintain their family and gender systems, culture, and religion.</w:t>
      </w:r>
      <w:r w:rsidR="00254188">
        <w:rPr>
          <w:rFonts w:ascii="Arial" w:hAnsi="Arial" w:cs="Arial"/>
          <w:sz w:val="18"/>
          <w:szCs w:val="18"/>
        </w:rPr>
        <w:t xml:space="preserve"> (use one example of overt and one example of covert resistance)</w:t>
      </w:r>
    </w:p>
    <w:p w:rsidR="00883215" w:rsidRDefault="00883215" w:rsidP="00D20B5A">
      <w:pPr>
        <w:autoSpaceDE w:val="0"/>
        <w:autoSpaceDN w:val="0"/>
        <w:adjustRightInd w:val="0"/>
        <w:spacing w:after="0" w:line="240" w:lineRule="auto"/>
        <w:rPr>
          <w:rFonts w:ascii="Arial" w:hAnsi="Arial" w:cs="Arial"/>
          <w:b/>
          <w:color w:val="000000"/>
          <w:sz w:val="18"/>
          <w:szCs w:val="18"/>
        </w:rPr>
      </w:pPr>
    </w:p>
    <w:p w:rsidR="00CB0338" w:rsidRDefault="007E5B9A" w:rsidP="00883215">
      <w:pPr>
        <w:autoSpaceDE w:val="0"/>
        <w:autoSpaceDN w:val="0"/>
        <w:adjustRightInd w:val="0"/>
        <w:spacing w:after="0" w:line="240" w:lineRule="auto"/>
        <w:ind w:left="720" w:firstLine="720"/>
        <w:rPr>
          <w:rFonts w:ascii="Arial" w:hAnsi="Arial" w:cs="Arial"/>
          <w:color w:val="000000"/>
          <w:sz w:val="18"/>
          <w:szCs w:val="18"/>
        </w:rPr>
      </w:pPr>
      <w:r w:rsidRPr="000D3848">
        <w:rPr>
          <w:rFonts w:ascii="Arial" w:hAnsi="Arial" w:cs="Arial"/>
          <w:color w:val="000000"/>
          <w:sz w:val="18"/>
          <w:szCs w:val="18"/>
        </w:rPr>
        <w:t>Possible Examples:</w:t>
      </w:r>
      <w:r w:rsidR="00883215">
        <w:rPr>
          <w:rFonts w:ascii="Arial" w:hAnsi="Arial" w:cs="Arial"/>
          <w:b/>
          <w:color w:val="000000"/>
          <w:sz w:val="18"/>
          <w:szCs w:val="18"/>
        </w:rPr>
        <w:t xml:space="preserve">  </w:t>
      </w:r>
      <w:r w:rsidR="00F72EF4">
        <w:rPr>
          <w:rFonts w:ascii="Arial" w:hAnsi="Arial" w:cs="Arial"/>
          <w:color w:val="000000"/>
          <w:sz w:val="18"/>
          <w:szCs w:val="18"/>
        </w:rPr>
        <w:t xml:space="preserve">Work slowdowns, runaway slaves, NYC slave revolt (1711), </w:t>
      </w:r>
      <w:proofErr w:type="spellStart"/>
      <w:r w:rsidR="00F72EF4">
        <w:rPr>
          <w:rFonts w:ascii="Arial" w:hAnsi="Arial" w:cs="Arial"/>
          <w:color w:val="000000"/>
          <w:sz w:val="18"/>
          <w:szCs w:val="18"/>
        </w:rPr>
        <w:t>Stono</w:t>
      </w:r>
      <w:proofErr w:type="spellEnd"/>
      <w:r w:rsidR="00F72EF4">
        <w:rPr>
          <w:rFonts w:ascii="Arial" w:hAnsi="Arial" w:cs="Arial"/>
          <w:color w:val="000000"/>
          <w:sz w:val="18"/>
          <w:szCs w:val="18"/>
        </w:rPr>
        <w:t xml:space="preserve"> Rebellion (1739)</w:t>
      </w:r>
    </w:p>
    <w:p w:rsidR="00224338" w:rsidRPr="004A613B" w:rsidRDefault="00224338" w:rsidP="0022433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9600F9" w:rsidRPr="009F67E1" w:rsidTr="00E94425">
        <w:tc>
          <w:tcPr>
            <w:tcW w:w="2340" w:type="dxa"/>
            <w:shd w:val="pct20" w:color="auto" w:fill="auto"/>
          </w:tcPr>
          <w:p w:rsidR="009600F9"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w:t>
            </w:r>
          </w:p>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(include citation)</w:t>
            </w:r>
          </w:p>
        </w:tc>
        <w:tc>
          <w:tcPr>
            <w:tcW w:w="369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600F9" w:rsidRPr="009F67E1" w:rsidTr="00E94425">
        <w:trPr>
          <w:trHeight w:val="1034"/>
        </w:trPr>
        <w:tc>
          <w:tcPr>
            <w:tcW w:w="234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rPr>
                <w:rFonts w:ascii="Arial" w:hAnsi="Arial" w:cs="Arial"/>
                <w:color w:val="000000"/>
                <w:sz w:val="18"/>
                <w:szCs w:val="18"/>
              </w:rPr>
            </w:pPr>
          </w:p>
        </w:tc>
      </w:tr>
      <w:tr w:rsidR="009600F9" w:rsidRPr="009F67E1" w:rsidTr="00E94425">
        <w:tc>
          <w:tcPr>
            <w:tcW w:w="2340" w:type="dxa"/>
          </w:tcPr>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369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c>
          <w:tcPr>
            <w:tcW w:w="8550" w:type="dxa"/>
          </w:tcPr>
          <w:p w:rsidR="009600F9" w:rsidRPr="009F67E1" w:rsidRDefault="009600F9" w:rsidP="00E94425">
            <w:pPr>
              <w:autoSpaceDE w:val="0"/>
              <w:autoSpaceDN w:val="0"/>
              <w:adjustRightInd w:val="0"/>
              <w:contextualSpacing/>
              <w:jc w:val="center"/>
              <w:rPr>
                <w:rFonts w:ascii="Arial" w:hAnsi="Arial" w:cs="Arial"/>
                <w:b/>
                <w:color w:val="000000"/>
                <w:sz w:val="18"/>
                <w:szCs w:val="18"/>
              </w:rPr>
            </w:pPr>
          </w:p>
        </w:tc>
      </w:tr>
    </w:tbl>
    <w:p w:rsidR="00CB0338" w:rsidRDefault="00CB0338" w:rsidP="00CB0338">
      <w:pPr>
        <w:autoSpaceDE w:val="0"/>
        <w:autoSpaceDN w:val="0"/>
        <w:adjustRightInd w:val="0"/>
        <w:spacing w:after="0" w:line="240" w:lineRule="auto"/>
        <w:rPr>
          <w:rFonts w:ascii="Arial" w:hAnsi="Arial" w:cs="Arial"/>
          <w:color w:val="000000"/>
          <w:sz w:val="18"/>
          <w:szCs w:val="18"/>
        </w:rPr>
      </w:pPr>
    </w:p>
    <w:p w:rsidR="00224338" w:rsidRDefault="00224338" w:rsidP="00CB0338">
      <w:pPr>
        <w:autoSpaceDE w:val="0"/>
        <w:autoSpaceDN w:val="0"/>
        <w:adjustRightInd w:val="0"/>
        <w:spacing w:after="0" w:line="240" w:lineRule="auto"/>
        <w:rPr>
          <w:rFonts w:ascii="Arial" w:hAnsi="Arial" w:cs="Arial"/>
          <w:color w:val="000000"/>
          <w:sz w:val="18"/>
          <w:szCs w:val="18"/>
        </w:rPr>
      </w:pPr>
    </w:p>
    <w:sectPr w:rsidR="00224338" w:rsidSect="00A7438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2C" w:rsidRDefault="00335F2C" w:rsidP="00CF3143">
      <w:pPr>
        <w:spacing w:after="0" w:line="240" w:lineRule="auto"/>
      </w:pPr>
      <w:r>
        <w:separator/>
      </w:r>
    </w:p>
  </w:endnote>
  <w:endnote w:type="continuationSeparator" w:id="0">
    <w:p w:rsidR="00335F2C" w:rsidRDefault="00335F2C"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38" w:rsidRPr="00CF3143" w:rsidRDefault="00335F2C" w:rsidP="0055266A">
    <w:pPr>
      <w:pStyle w:val="Footer"/>
      <w:jc w:val="right"/>
      <w:rPr>
        <w:rFonts w:ascii="Arial" w:hAnsi="Arial" w:cs="Arial"/>
        <w:sz w:val="18"/>
      </w:rPr>
    </w:pPr>
    <w:sdt>
      <w:sdtPr>
        <w:id w:val="1453139958"/>
        <w:docPartObj>
          <w:docPartGallery w:val="Page Numbers (Bottom of Page)"/>
          <w:docPartUnique/>
        </w:docPartObj>
      </w:sdtPr>
      <w:sdtEndPr>
        <w:rPr>
          <w:rFonts w:ascii="Arial" w:hAnsi="Arial" w:cs="Arial"/>
          <w:noProof/>
          <w:sz w:val="18"/>
        </w:rPr>
      </w:sdtEndPr>
      <w:sdtContent>
        <w:r w:rsidR="00CB0338" w:rsidRPr="00CF3143">
          <w:rPr>
            <w:rFonts w:ascii="Arial" w:hAnsi="Arial" w:cs="Arial"/>
            <w:sz w:val="18"/>
          </w:rPr>
          <w:fldChar w:fldCharType="begin"/>
        </w:r>
        <w:r w:rsidR="00CB0338" w:rsidRPr="00CF3143">
          <w:rPr>
            <w:rFonts w:ascii="Arial" w:hAnsi="Arial" w:cs="Arial"/>
            <w:sz w:val="18"/>
          </w:rPr>
          <w:instrText xml:space="preserve"> PAGE   \* MERGEFORMAT </w:instrText>
        </w:r>
        <w:r w:rsidR="00CB0338" w:rsidRPr="00CF3143">
          <w:rPr>
            <w:rFonts w:ascii="Arial" w:hAnsi="Arial" w:cs="Arial"/>
            <w:sz w:val="18"/>
          </w:rPr>
          <w:fldChar w:fldCharType="separate"/>
        </w:r>
        <w:r w:rsidR="003E7648">
          <w:rPr>
            <w:rFonts w:ascii="Arial" w:hAnsi="Arial" w:cs="Arial"/>
            <w:noProof/>
            <w:sz w:val="18"/>
          </w:rPr>
          <w:t>12</w:t>
        </w:r>
        <w:r w:rsidR="00CB0338" w:rsidRPr="00CF3143">
          <w:rPr>
            <w:rFonts w:ascii="Arial" w:hAnsi="Arial" w:cs="Arial"/>
            <w:noProof/>
            <w:sz w:val="18"/>
          </w:rPr>
          <w:fldChar w:fldCharType="end"/>
        </w:r>
      </w:sdtContent>
    </w:sdt>
  </w:p>
  <w:p w:rsidR="00CB0338" w:rsidRDefault="00CB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2C" w:rsidRDefault="00335F2C" w:rsidP="00CF3143">
      <w:pPr>
        <w:spacing w:after="0" w:line="240" w:lineRule="auto"/>
      </w:pPr>
      <w:r>
        <w:separator/>
      </w:r>
    </w:p>
  </w:footnote>
  <w:footnote w:type="continuationSeparator" w:id="0">
    <w:p w:rsidR="00335F2C" w:rsidRDefault="00335F2C"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F2725C"/>
    <w:multiLevelType w:val="hybridMultilevel"/>
    <w:tmpl w:val="1452EEC2"/>
    <w:lvl w:ilvl="0" w:tplc="8A8A6A1E">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19118B"/>
    <w:multiLevelType w:val="hybridMultilevel"/>
    <w:tmpl w:val="4678BB20"/>
    <w:lvl w:ilvl="0" w:tplc="78329DAE">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BC059C3"/>
    <w:multiLevelType w:val="hybridMultilevel"/>
    <w:tmpl w:val="B61A776E"/>
    <w:lvl w:ilvl="0" w:tplc="6096CA0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54F7F"/>
    <w:multiLevelType w:val="hybridMultilevel"/>
    <w:tmpl w:val="DE6EA570"/>
    <w:lvl w:ilvl="0" w:tplc="9560EE92">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3"/>
  </w:num>
  <w:num w:numId="5">
    <w:abstractNumId w:val="8"/>
  </w:num>
  <w:num w:numId="6">
    <w:abstractNumId w:val="14"/>
  </w:num>
  <w:num w:numId="7">
    <w:abstractNumId w:val="6"/>
  </w:num>
  <w:num w:numId="8">
    <w:abstractNumId w:val="7"/>
  </w:num>
  <w:num w:numId="9">
    <w:abstractNumId w:val="1"/>
  </w:num>
  <w:num w:numId="10">
    <w:abstractNumId w:val="0"/>
  </w:num>
  <w:num w:numId="11">
    <w:abstractNumId w:val="16"/>
  </w:num>
  <w:num w:numId="12">
    <w:abstractNumId w:val="15"/>
  </w:num>
  <w:num w:numId="13">
    <w:abstractNumId w:val="10"/>
  </w:num>
  <w:num w:numId="14">
    <w:abstractNumId w:val="9"/>
  </w:num>
  <w:num w:numId="15">
    <w:abstractNumId w:val="5"/>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147CB"/>
    <w:rsid w:val="00026999"/>
    <w:rsid w:val="00035F1C"/>
    <w:rsid w:val="00073BE7"/>
    <w:rsid w:val="00085059"/>
    <w:rsid w:val="00086034"/>
    <w:rsid w:val="000B0C69"/>
    <w:rsid w:val="000D3848"/>
    <w:rsid w:val="000E2459"/>
    <w:rsid w:val="00104B02"/>
    <w:rsid w:val="00133ADE"/>
    <w:rsid w:val="001772BD"/>
    <w:rsid w:val="001877A7"/>
    <w:rsid w:val="00194434"/>
    <w:rsid w:val="001C2CB3"/>
    <w:rsid w:val="001E6B82"/>
    <w:rsid w:val="00224338"/>
    <w:rsid w:val="00254188"/>
    <w:rsid w:val="00276557"/>
    <w:rsid w:val="00280197"/>
    <w:rsid w:val="00285FC7"/>
    <w:rsid w:val="00291EBA"/>
    <w:rsid w:val="002D6858"/>
    <w:rsid w:val="00306510"/>
    <w:rsid w:val="00307692"/>
    <w:rsid w:val="00311864"/>
    <w:rsid w:val="00325150"/>
    <w:rsid w:val="00335F2C"/>
    <w:rsid w:val="003502D3"/>
    <w:rsid w:val="00395DA7"/>
    <w:rsid w:val="003A12E9"/>
    <w:rsid w:val="003A2ED5"/>
    <w:rsid w:val="003E20C6"/>
    <w:rsid w:val="003E7648"/>
    <w:rsid w:val="00401129"/>
    <w:rsid w:val="0043169B"/>
    <w:rsid w:val="00460191"/>
    <w:rsid w:val="004A0AC7"/>
    <w:rsid w:val="004C3BEA"/>
    <w:rsid w:val="0054089B"/>
    <w:rsid w:val="0055266A"/>
    <w:rsid w:val="005A2D50"/>
    <w:rsid w:val="005D6569"/>
    <w:rsid w:val="005E594B"/>
    <w:rsid w:val="005E6B56"/>
    <w:rsid w:val="006029C2"/>
    <w:rsid w:val="00641D53"/>
    <w:rsid w:val="00650E90"/>
    <w:rsid w:val="00681FFF"/>
    <w:rsid w:val="006F197F"/>
    <w:rsid w:val="00711FDA"/>
    <w:rsid w:val="007345E5"/>
    <w:rsid w:val="00746E13"/>
    <w:rsid w:val="00754BFF"/>
    <w:rsid w:val="00772708"/>
    <w:rsid w:val="007839F4"/>
    <w:rsid w:val="007A7EE4"/>
    <w:rsid w:val="007B3F4A"/>
    <w:rsid w:val="007E2669"/>
    <w:rsid w:val="007E5B9A"/>
    <w:rsid w:val="00800DE5"/>
    <w:rsid w:val="00814533"/>
    <w:rsid w:val="008421DD"/>
    <w:rsid w:val="00854478"/>
    <w:rsid w:val="00866189"/>
    <w:rsid w:val="008676DD"/>
    <w:rsid w:val="00876D97"/>
    <w:rsid w:val="00883215"/>
    <w:rsid w:val="0090240E"/>
    <w:rsid w:val="00925C0A"/>
    <w:rsid w:val="009325EA"/>
    <w:rsid w:val="009600F9"/>
    <w:rsid w:val="009B79A0"/>
    <w:rsid w:val="009C0294"/>
    <w:rsid w:val="009E3806"/>
    <w:rsid w:val="00A74384"/>
    <w:rsid w:val="00A815DF"/>
    <w:rsid w:val="00AC4081"/>
    <w:rsid w:val="00B04D89"/>
    <w:rsid w:val="00B05B45"/>
    <w:rsid w:val="00B13ED9"/>
    <w:rsid w:val="00B516DC"/>
    <w:rsid w:val="00B678EC"/>
    <w:rsid w:val="00BD54DB"/>
    <w:rsid w:val="00BD684A"/>
    <w:rsid w:val="00BE5E2A"/>
    <w:rsid w:val="00C06D06"/>
    <w:rsid w:val="00C303DE"/>
    <w:rsid w:val="00CB0338"/>
    <w:rsid w:val="00CB529C"/>
    <w:rsid w:val="00CF3143"/>
    <w:rsid w:val="00D00BB1"/>
    <w:rsid w:val="00D1756C"/>
    <w:rsid w:val="00D20B5A"/>
    <w:rsid w:val="00D469F1"/>
    <w:rsid w:val="00D771BC"/>
    <w:rsid w:val="00D80FD1"/>
    <w:rsid w:val="00DB1EFE"/>
    <w:rsid w:val="00DB2433"/>
    <w:rsid w:val="00E034FF"/>
    <w:rsid w:val="00E2336F"/>
    <w:rsid w:val="00E370FF"/>
    <w:rsid w:val="00E3728C"/>
    <w:rsid w:val="00E47927"/>
    <w:rsid w:val="00E557FE"/>
    <w:rsid w:val="00E61837"/>
    <w:rsid w:val="00E81147"/>
    <w:rsid w:val="00EC2392"/>
    <w:rsid w:val="00EC7014"/>
    <w:rsid w:val="00F21941"/>
    <w:rsid w:val="00F375BF"/>
    <w:rsid w:val="00F72EF4"/>
    <w:rsid w:val="00F914FC"/>
    <w:rsid w:val="00FA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1EC28"/>
  <w15:docId w15:val="{82AC8901-94D2-4668-B2C2-F9D68DD7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5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52">
    <w:name w:val="Table Grid52"/>
    <w:basedOn w:val="TableNormal"/>
    <w:next w:val="TableGrid"/>
    <w:uiPriority w:val="59"/>
    <w:rsid w:val="00CB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Morley</dc:creator>
  <cp:lastModifiedBy>Matthew Ellington</cp:lastModifiedBy>
  <cp:revision>4</cp:revision>
  <cp:lastPrinted>2016-08-31T22:10:00Z</cp:lastPrinted>
  <dcterms:created xsi:type="dcterms:W3CDTF">2016-09-02T06:06:00Z</dcterms:created>
  <dcterms:modified xsi:type="dcterms:W3CDTF">2016-09-02T06:19:00Z</dcterms:modified>
</cp:coreProperties>
</file>